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0E4D" w14:textId="77777777" w:rsidR="008A47C8" w:rsidRDefault="008A47C8">
      <w:pPr>
        <w:shd w:val="clear" w:color="auto" w:fill="FFFFFF"/>
        <w:spacing w:line="270" w:lineRule="atLeast"/>
        <w:jc w:val="center"/>
        <w:textAlignment w:val="baseline"/>
        <w:rPr>
          <w:rFonts w:ascii="Arial" w:eastAsia="Times New Roman" w:hAnsi="Arial" w:cs="Arial"/>
          <w:sz w:val="40"/>
          <w:szCs w:val="40"/>
        </w:rPr>
      </w:pPr>
    </w:p>
    <w:p w14:paraId="20830E4E" w14:textId="77777777" w:rsidR="008A47C8" w:rsidRDefault="008A47C8">
      <w:pPr>
        <w:shd w:val="clear" w:color="auto" w:fill="FFFFFF"/>
        <w:spacing w:line="270" w:lineRule="atLeast"/>
        <w:jc w:val="center"/>
        <w:textAlignment w:val="baseline"/>
        <w:rPr>
          <w:rFonts w:ascii="Arial" w:eastAsia="Times New Roman" w:hAnsi="Arial" w:cs="Arial"/>
          <w:sz w:val="40"/>
          <w:szCs w:val="40"/>
        </w:rPr>
      </w:pPr>
    </w:p>
    <w:p w14:paraId="20830E4F" w14:textId="77777777" w:rsidR="008A47C8" w:rsidRDefault="008A47C8">
      <w:pPr>
        <w:shd w:val="clear" w:color="auto" w:fill="FFFFFF"/>
        <w:spacing w:line="270" w:lineRule="atLeast"/>
        <w:jc w:val="center"/>
        <w:textAlignment w:val="baseline"/>
        <w:rPr>
          <w:rFonts w:ascii="Arial" w:eastAsia="Times New Roman" w:hAnsi="Arial" w:cs="Arial"/>
          <w:sz w:val="40"/>
          <w:szCs w:val="40"/>
        </w:rPr>
      </w:pPr>
    </w:p>
    <w:p w14:paraId="20830E50" w14:textId="77777777" w:rsidR="008A47C8" w:rsidRDefault="008A47C8">
      <w:pPr>
        <w:shd w:val="clear" w:color="auto" w:fill="FFFFFF"/>
        <w:spacing w:line="270" w:lineRule="atLeast"/>
        <w:jc w:val="center"/>
        <w:textAlignment w:val="baseline"/>
        <w:rPr>
          <w:rFonts w:ascii="Arial" w:eastAsia="Times New Roman" w:hAnsi="Arial" w:cs="Arial"/>
          <w:sz w:val="40"/>
          <w:szCs w:val="40"/>
        </w:rPr>
      </w:pPr>
    </w:p>
    <w:p w14:paraId="20830E51" w14:textId="77777777" w:rsidR="008A47C8" w:rsidRDefault="008A47C8">
      <w:pPr>
        <w:shd w:val="clear" w:color="auto" w:fill="FFFFFF"/>
        <w:spacing w:line="270" w:lineRule="atLeast"/>
        <w:jc w:val="center"/>
        <w:textAlignment w:val="baseline"/>
        <w:rPr>
          <w:rFonts w:ascii="Arial" w:eastAsia="Times New Roman" w:hAnsi="Arial" w:cs="Arial"/>
          <w:sz w:val="40"/>
          <w:szCs w:val="40"/>
        </w:rPr>
      </w:pPr>
    </w:p>
    <w:p w14:paraId="20830E52" w14:textId="77777777" w:rsidR="008A47C8" w:rsidRDefault="008A47C8">
      <w:pPr>
        <w:shd w:val="clear" w:color="auto" w:fill="FFFFFF"/>
        <w:spacing w:line="270" w:lineRule="atLeast"/>
        <w:jc w:val="center"/>
        <w:textAlignment w:val="baseline"/>
        <w:rPr>
          <w:rFonts w:ascii="Arial" w:eastAsia="Times New Roman" w:hAnsi="Arial" w:cs="Arial"/>
          <w:sz w:val="40"/>
          <w:szCs w:val="40"/>
        </w:rPr>
      </w:pPr>
    </w:p>
    <w:p w14:paraId="20830E53" w14:textId="77777777" w:rsidR="008A47C8" w:rsidRDefault="008A47C8">
      <w:pPr>
        <w:shd w:val="clear" w:color="auto" w:fill="FFFFFF"/>
        <w:spacing w:line="270" w:lineRule="atLeast"/>
        <w:jc w:val="center"/>
        <w:textAlignment w:val="baseline"/>
        <w:rPr>
          <w:rFonts w:ascii="Arial" w:eastAsia="Times New Roman" w:hAnsi="Arial" w:cs="Arial"/>
          <w:sz w:val="40"/>
          <w:szCs w:val="40"/>
        </w:rPr>
      </w:pPr>
    </w:p>
    <w:p w14:paraId="20830E54" w14:textId="77777777" w:rsidR="008A47C8" w:rsidRDefault="00000000">
      <w:pPr>
        <w:shd w:val="clear" w:color="auto" w:fill="FFFFFF"/>
        <w:spacing w:line="270" w:lineRule="atLeast"/>
        <w:jc w:val="center"/>
        <w:textAlignment w:val="baseline"/>
        <w:rPr>
          <w:rFonts w:ascii="Arial" w:eastAsia="Times New Roman" w:hAnsi="Arial" w:cs="Arial"/>
          <w:sz w:val="40"/>
          <w:szCs w:val="40"/>
        </w:rPr>
      </w:pPr>
      <w:r>
        <w:rPr>
          <w:rFonts w:ascii="Arial" w:hAnsi="Arial"/>
          <w:sz w:val="40"/>
        </w:rPr>
        <w:t xml:space="preserve">ЛІЦЕНЗІЙНА УГОДА – ВИНЯТКОВИЙ ЛІЦЕНЗІЙНИЙ ДОГОВІР (ПРОГРАМА «ЖИТЛО ДЛЯ УКРАЇНИ») </w:t>
      </w:r>
    </w:p>
    <w:p w14:paraId="20830E55" w14:textId="77777777" w:rsidR="008A47C8" w:rsidRDefault="008A47C8">
      <w:pPr>
        <w:shd w:val="clear" w:color="auto" w:fill="FFFFFF"/>
        <w:spacing w:line="270" w:lineRule="atLeast"/>
        <w:textAlignment w:val="baseline"/>
        <w:rPr>
          <w:rFonts w:ascii="Arial" w:eastAsia="Times New Roman" w:hAnsi="Arial" w:cs="Arial"/>
          <w:i/>
          <w:iCs/>
          <w:color w:val="000000"/>
        </w:rPr>
      </w:pPr>
    </w:p>
    <w:p w14:paraId="20830E56" w14:textId="77777777" w:rsidR="008A47C8" w:rsidRDefault="008A47C8">
      <w:pPr>
        <w:shd w:val="clear" w:color="auto" w:fill="FFFFFF"/>
        <w:spacing w:line="270" w:lineRule="atLeast"/>
        <w:textAlignment w:val="baseline"/>
        <w:rPr>
          <w:rFonts w:ascii="Arial" w:eastAsia="Times New Roman" w:hAnsi="Arial" w:cs="Arial"/>
          <w:b/>
          <w:bCs/>
          <w:color w:val="333335"/>
        </w:rPr>
      </w:pPr>
    </w:p>
    <w:p w14:paraId="20830E57" w14:textId="77777777" w:rsidR="008A47C8" w:rsidRDefault="008A47C8">
      <w:pPr>
        <w:shd w:val="clear" w:color="auto" w:fill="FFFFFF"/>
        <w:spacing w:line="270" w:lineRule="atLeast"/>
        <w:textAlignment w:val="baseline"/>
        <w:rPr>
          <w:rFonts w:ascii="Arial" w:eastAsia="Times New Roman" w:hAnsi="Arial" w:cs="Arial"/>
          <w:b/>
          <w:bCs/>
          <w:color w:val="333335"/>
        </w:rPr>
      </w:pPr>
    </w:p>
    <w:p w14:paraId="20830E58" w14:textId="77777777" w:rsidR="008A47C8" w:rsidRDefault="00000000">
      <w:pPr>
        <w:pStyle w:val="CoverPartyName"/>
        <w:tabs>
          <w:tab w:val="clear" w:pos="360"/>
        </w:tabs>
      </w:pPr>
      <w:r>
        <w:t>(Господар)</w:t>
      </w:r>
      <w:r>
        <w:br/>
      </w:r>
      <w:r>
        <w:br/>
        <w:t>та</w:t>
      </w:r>
    </w:p>
    <w:p w14:paraId="20830E59" w14:textId="77777777" w:rsidR="008A47C8" w:rsidRDefault="00000000">
      <w:pPr>
        <w:pStyle w:val="CoverPartyName"/>
        <w:tabs>
          <w:tab w:val="clear" w:pos="360"/>
        </w:tabs>
      </w:pPr>
      <w:r>
        <w:t>(Бенефіціар)</w:t>
      </w:r>
    </w:p>
    <w:p w14:paraId="20830E5A" w14:textId="77777777" w:rsidR="008A47C8" w:rsidRDefault="008A47C8">
      <w:pPr>
        <w:pStyle w:val="CoverText"/>
        <w:jc w:val="left"/>
      </w:pPr>
    </w:p>
    <w:p w14:paraId="20830E5B" w14:textId="77777777" w:rsidR="008A47C8" w:rsidRDefault="008A47C8">
      <w:pPr>
        <w:pStyle w:val="CoverText"/>
        <w:jc w:val="left"/>
      </w:pPr>
    </w:p>
    <w:p w14:paraId="20830E5C" w14:textId="77777777" w:rsidR="008A47C8" w:rsidRDefault="008A47C8">
      <w:pPr>
        <w:pStyle w:val="CoverText"/>
        <w:jc w:val="left"/>
      </w:pPr>
    </w:p>
    <w:p w14:paraId="20830E5D" w14:textId="77777777" w:rsidR="008A47C8" w:rsidRDefault="008A47C8">
      <w:pPr>
        <w:pStyle w:val="CoverText"/>
        <w:jc w:val="left"/>
      </w:pPr>
    </w:p>
    <w:p w14:paraId="20830E5E" w14:textId="77777777" w:rsidR="008A47C8" w:rsidRDefault="008A47C8">
      <w:pPr>
        <w:pStyle w:val="CoverText"/>
        <w:jc w:val="left"/>
      </w:pPr>
    </w:p>
    <w:p w14:paraId="20830E5F" w14:textId="77777777" w:rsidR="008A47C8" w:rsidRDefault="008A47C8">
      <w:pPr>
        <w:pStyle w:val="CoverText"/>
        <w:jc w:val="left"/>
      </w:pPr>
    </w:p>
    <w:p w14:paraId="20830E60" w14:textId="77777777" w:rsidR="008A47C8" w:rsidRDefault="008A47C8">
      <w:pPr>
        <w:pStyle w:val="CoverText"/>
        <w:jc w:val="left"/>
      </w:pPr>
    </w:p>
    <w:p w14:paraId="20830E61" w14:textId="77777777" w:rsidR="008A47C8" w:rsidRDefault="008A47C8">
      <w:pPr>
        <w:pStyle w:val="CoverText"/>
        <w:jc w:val="left"/>
      </w:pPr>
    </w:p>
    <w:p w14:paraId="20830E62" w14:textId="77777777" w:rsidR="008A47C8" w:rsidRDefault="00000000">
      <w:pPr>
        <w:pStyle w:val="CoverText"/>
        <w:jc w:val="left"/>
        <w:rPr>
          <w:b/>
          <w:bCs/>
          <w:sz w:val="22"/>
          <w:szCs w:val="22"/>
        </w:rPr>
        <w:sectPr w:rsidR="008A47C8">
          <w:footerReference w:type="even" r:id="rId7"/>
          <w:footerReference w:type="default" r:id="rId8"/>
          <w:footerReference w:type="first" r:id="rId9"/>
          <w:pgSz w:w="11906" w:h="16838"/>
          <w:pgMar w:top="1440" w:right="1440" w:bottom="1440" w:left="1440" w:header="720" w:footer="1547" w:gutter="0"/>
          <w:cols w:space="720"/>
          <w:titlePg/>
        </w:sectPr>
      </w:pPr>
      <w:r>
        <w:rPr>
          <w:b/>
          <w:sz w:val="22"/>
        </w:rPr>
        <w:t>(тільки в Англії)</w:t>
      </w:r>
    </w:p>
    <w:p w14:paraId="20830E63" w14:textId="77777777" w:rsidR="008A47C8" w:rsidRDefault="00000000">
      <w:pPr>
        <w:pStyle w:val="BodyText"/>
        <w:rPr>
          <w:rFonts w:ascii="Arial" w:hAnsi="Arial" w:cs="Arial"/>
          <w:b/>
          <w:bCs/>
        </w:rPr>
      </w:pPr>
      <w:r>
        <w:rPr>
          <w:rFonts w:ascii="Arial" w:hAnsi="Arial"/>
          <w:b/>
        </w:rPr>
        <w:lastRenderedPageBreak/>
        <w:t xml:space="preserve">Угода про створення виняткового ліцензійного договору (програма «Житло для України»)  </w:t>
      </w:r>
    </w:p>
    <w:p w14:paraId="20830E64" w14:textId="77777777" w:rsidR="008A47C8" w:rsidRDefault="00000000">
      <w:pPr>
        <w:pStyle w:val="BodyText"/>
        <w:rPr>
          <w:rFonts w:ascii="Arial" w:hAnsi="Arial" w:cs="Arial"/>
          <w:b/>
          <w:bCs/>
        </w:rPr>
      </w:pPr>
      <w:r>
        <w:rPr>
          <w:rFonts w:ascii="Arial" w:hAnsi="Arial"/>
          <w:b/>
        </w:rPr>
        <w:t>(тільки в Англії)</w:t>
      </w:r>
    </w:p>
    <w:p w14:paraId="20830E65" w14:textId="77777777" w:rsidR="008A47C8" w:rsidRDefault="00000000">
      <w:pPr>
        <w:spacing w:after="120" w:line="276" w:lineRule="auto"/>
      </w:pPr>
      <w:r>
        <w:rPr>
          <w:rFonts w:ascii="Arial" w:hAnsi="Arial"/>
          <w:caps/>
        </w:rPr>
        <w:t>Важливо:</w:t>
      </w:r>
    </w:p>
    <w:p w14:paraId="20830E66" w14:textId="77777777" w:rsidR="008A47C8" w:rsidRDefault="00000000">
      <w:pPr>
        <w:spacing w:after="120" w:line="276" w:lineRule="auto"/>
        <w:jc w:val="both"/>
        <w:rPr>
          <w:rFonts w:ascii="Arial" w:hAnsi="Arial" w:cs="Arial"/>
        </w:rPr>
      </w:pPr>
      <w:r>
        <w:rPr>
          <w:rFonts w:ascii="Arial" w:hAnsi="Arial"/>
        </w:rPr>
        <w:t>Це юридично обов'язковий документ. Уважно прочитайте документ, щоб переконатися, що він містить усе, що ви вважаєте за потрібне, і нічого, з чим ви не готові погодитися. Ця ліцензія надає можливість проживання в приміщенні помешкання і є винятковим ліцензійним договором згідно з розділом 3A Закону «Про захист від виселення» 1977 року. Цей ліцензійний договір оренди регулюється загальним правом і НЕ є гарантованою або гарантованою короткостроковою орендою.</w:t>
      </w:r>
    </w:p>
    <w:p w14:paraId="20830E67" w14:textId="77777777" w:rsidR="008A47C8" w:rsidRDefault="008A47C8">
      <w:pPr>
        <w:spacing w:after="120" w:line="276" w:lineRule="auto"/>
        <w:jc w:val="both"/>
        <w:rPr>
          <w:rFonts w:ascii="Arial" w:hAnsi="Arial" w:cs="Arial"/>
        </w:rPr>
      </w:pPr>
    </w:p>
    <w:p w14:paraId="20830E68" w14:textId="77777777" w:rsidR="008A47C8" w:rsidRDefault="00000000">
      <w:pPr>
        <w:spacing w:after="120" w:line="276" w:lineRule="auto"/>
      </w:pPr>
      <w:r>
        <w:rPr>
          <w:rFonts w:ascii="Arial" w:hAnsi="Arial"/>
          <w:b/>
          <w:caps/>
        </w:rPr>
        <w:t xml:space="preserve">Дата: </w:t>
      </w:r>
      <w:r>
        <w:rPr>
          <w:rFonts w:ascii="Arial" w:hAnsi="Arial"/>
        </w:rPr>
        <w:t>[</w:t>
      </w:r>
      <w:r>
        <w:rPr>
          <w:rFonts w:ascii="Arial" w:hAnsi="Arial"/>
          <w:i/>
        </w:rPr>
        <w:t>дата</w:t>
      </w:r>
      <w:r>
        <w:rPr>
          <w:rFonts w:ascii="Arial" w:hAnsi="Arial"/>
        </w:rPr>
        <w:t>]</w:t>
      </w:r>
    </w:p>
    <w:p w14:paraId="20830E69" w14:textId="77777777" w:rsidR="008A47C8" w:rsidRDefault="008A47C8">
      <w:pPr>
        <w:tabs>
          <w:tab w:val="left" w:pos="720"/>
        </w:tabs>
        <w:spacing w:after="120" w:line="276" w:lineRule="auto"/>
        <w:ind w:left="720" w:hanging="720"/>
        <w:jc w:val="both"/>
        <w:rPr>
          <w:rFonts w:ascii="Arial" w:hAnsi="Arial" w:cs="Arial"/>
        </w:rPr>
      </w:pPr>
    </w:p>
    <w:p w14:paraId="20830E6A" w14:textId="77777777" w:rsidR="008A47C8" w:rsidRDefault="00000000">
      <w:pPr>
        <w:tabs>
          <w:tab w:val="left" w:pos="720"/>
        </w:tabs>
        <w:spacing w:after="120" w:line="276" w:lineRule="auto"/>
        <w:ind w:left="720" w:hanging="720"/>
        <w:jc w:val="both"/>
        <w:rPr>
          <w:rFonts w:ascii="Arial" w:hAnsi="Arial" w:cs="Arial"/>
          <w:b/>
          <w:bCs/>
        </w:rPr>
      </w:pPr>
      <w:r>
        <w:rPr>
          <w:rFonts w:ascii="Arial" w:hAnsi="Arial"/>
          <w:b/>
        </w:rPr>
        <w:t>СТОРОНИ:</w:t>
      </w:r>
    </w:p>
    <w:p w14:paraId="20830E6B" w14:textId="77777777" w:rsidR="008A47C8" w:rsidRDefault="00000000">
      <w:pPr>
        <w:tabs>
          <w:tab w:val="left" w:pos="720"/>
        </w:tabs>
        <w:spacing w:after="120" w:line="276" w:lineRule="auto"/>
        <w:ind w:left="720" w:hanging="720"/>
        <w:jc w:val="both"/>
      </w:pPr>
      <w:r>
        <w:rPr>
          <w:rFonts w:ascii="Arial" w:hAnsi="Arial"/>
        </w:rPr>
        <w:t>З однієї сторони [</w:t>
      </w:r>
      <w:r>
        <w:rPr>
          <w:rFonts w:ascii="Arial" w:hAnsi="Arial"/>
          <w:i/>
        </w:rPr>
        <w:t>ім'я і прізвище «Господаря(-ів)»</w:t>
      </w:r>
      <w:r>
        <w:rPr>
          <w:rFonts w:ascii="Arial" w:hAnsi="Arial"/>
        </w:rPr>
        <w:t>]:</w:t>
      </w:r>
    </w:p>
    <w:p w14:paraId="20830E6C" w14:textId="77777777" w:rsidR="008A47C8" w:rsidRDefault="008A47C8">
      <w:pPr>
        <w:tabs>
          <w:tab w:val="left" w:pos="720"/>
        </w:tabs>
        <w:spacing w:after="120" w:line="276" w:lineRule="auto"/>
        <w:ind w:left="720" w:hanging="720"/>
        <w:jc w:val="both"/>
        <w:rPr>
          <w:rFonts w:ascii="Arial" w:hAnsi="Arial" w:cs="Arial"/>
        </w:rPr>
      </w:pPr>
    </w:p>
    <w:p w14:paraId="20830E6D" w14:textId="77777777" w:rsidR="008A47C8" w:rsidRDefault="008A47C8">
      <w:pPr>
        <w:tabs>
          <w:tab w:val="left" w:pos="720"/>
        </w:tabs>
        <w:spacing w:after="120" w:line="276" w:lineRule="auto"/>
        <w:ind w:left="720" w:hanging="720"/>
        <w:jc w:val="both"/>
        <w:rPr>
          <w:rFonts w:ascii="Arial" w:hAnsi="Arial" w:cs="Arial"/>
        </w:rPr>
      </w:pPr>
    </w:p>
    <w:p w14:paraId="20830E6E" w14:textId="77777777" w:rsidR="008A47C8" w:rsidRDefault="008A47C8">
      <w:pPr>
        <w:tabs>
          <w:tab w:val="left" w:pos="720"/>
        </w:tabs>
        <w:spacing w:after="120" w:line="276" w:lineRule="auto"/>
        <w:ind w:left="720" w:hanging="720"/>
        <w:jc w:val="both"/>
        <w:rPr>
          <w:rFonts w:ascii="Arial" w:hAnsi="Arial" w:cs="Arial"/>
        </w:rPr>
      </w:pPr>
    </w:p>
    <w:p w14:paraId="20830E6F" w14:textId="77777777" w:rsidR="008A47C8" w:rsidRDefault="00000000">
      <w:pPr>
        <w:tabs>
          <w:tab w:val="left" w:pos="720"/>
        </w:tabs>
        <w:spacing w:after="120" w:line="276" w:lineRule="auto"/>
        <w:ind w:left="720" w:hanging="720"/>
        <w:jc w:val="both"/>
      </w:pPr>
      <w:r>
        <w:rPr>
          <w:rFonts w:ascii="Arial" w:hAnsi="Arial"/>
        </w:rPr>
        <w:t>«Помешкання» за адресою [</w:t>
      </w:r>
      <w:r>
        <w:rPr>
          <w:rFonts w:ascii="Arial" w:hAnsi="Arial"/>
          <w:i/>
        </w:rPr>
        <w:t>адреса</w:t>
      </w:r>
      <w:r>
        <w:rPr>
          <w:rFonts w:ascii="Arial" w:hAnsi="Arial"/>
        </w:rPr>
        <w:t>]:</w:t>
      </w:r>
      <w:bookmarkStart w:id="0" w:name="_2fd10e01-6a1e-4fde-979b-bc6780ad2e61"/>
      <w:bookmarkEnd w:id="0"/>
    </w:p>
    <w:p w14:paraId="20830E70" w14:textId="77777777" w:rsidR="008A47C8" w:rsidRDefault="008A47C8">
      <w:pPr>
        <w:tabs>
          <w:tab w:val="left" w:pos="720"/>
        </w:tabs>
        <w:spacing w:after="120" w:line="276" w:lineRule="auto"/>
        <w:ind w:left="720" w:hanging="720"/>
        <w:jc w:val="both"/>
        <w:rPr>
          <w:rFonts w:ascii="Arial" w:hAnsi="Arial" w:cs="Arial"/>
        </w:rPr>
      </w:pPr>
    </w:p>
    <w:p w14:paraId="20830E71" w14:textId="77777777" w:rsidR="008A47C8" w:rsidRDefault="008A47C8">
      <w:pPr>
        <w:tabs>
          <w:tab w:val="left" w:pos="720"/>
        </w:tabs>
        <w:spacing w:after="120" w:line="276" w:lineRule="auto"/>
        <w:ind w:left="720" w:hanging="720"/>
        <w:jc w:val="both"/>
        <w:rPr>
          <w:rFonts w:ascii="Arial" w:hAnsi="Arial" w:cs="Arial"/>
        </w:rPr>
      </w:pPr>
    </w:p>
    <w:p w14:paraId="20830E72" w14:textId="77777777" w:rsidR="008A47C8" w:rsidRDefault="008A47C8">
      <w:pPr>
        <w:spacing w:after="120" w:line="276" w:lineRule="auto"/>
        <w:ind w:left="720"/>
        <w:jc w:val="both"/>
        <w:rPr>
          <w:rFonts w:ascii="Arial" w:hAnsi="Arial" w:cs="Arial"/>
        </w:rPr>
      </w:pPr>
    </w:p>
    <w:p w14:paraId="20830E73" w14:textId="77777777" w:rsidR="008A47C8" w:rsidRDefault="00000000">
      <w:pPr>
        <w:tabs>
          <w:tab w:val="left" w:pos="720"/>
        </w:tabs>
        <w:spacing w:after="120" w:line="276" w:lineRule="auto"/>
        <w:ind w:left="720" w:hanging="720"/>
        <w:jc w:val="both"/>
      </w:pPr>
      <w:r>
        <w:rPr>
          <w:rFonts w:ascii="Arial" w:hAnsi="Arial"/>
        </w:rPr>
        <w:t>З другої сторони: [</w:t>
      </w:r>
      <w:r>
        <w:rPr>
          <w:rFonts w:ascii="Arial" w:hAnsi="Arial"/>
          <w:i/>
        </w:rPr>
        <w:t>ім'я і призвище «Бенефіціара(-ів)»</w:t>
      </w:r>
      <w:r>
        <w:rPr>
          <w:rFonts w:ascii="Arial" w:hAnsi="Arial"/>
        </w:rPr>
        <w:t>]</w:t>
      </w:r>
    </w:p>
    <w:p w14:paraId="20830E74" w14:textId="77777777" w:rsidR="008A47C8" w:rsidRDefault="008A47C8">
      <w:pPr>
        <w:tabs>
          <w:tab w:val="left" w:pos="720"/>
        </w:tabs>
        <w:spacing w:after="120" w:line="276" w:lineRule="auto"/>
        <w:jc w:val="both"/>
        <w:rPr>
          <w:rFonts w:ascii="Arial" w:hAnsi="Arial" w:cs="Arial"/>
        </w:rPr>
      </w:pPr>
    </w:p>
    <w:p w14:paraId="20830E75" w14:textId="77777777" w:rsidR="008A47C8" w:rsidRDefault="008A47C8">
      <w:pPr>
        <w:tabs>
          <w:tab w:val="left" w:pos="720"/>
        </w:tabs>
        <w:spacing w:after="120" w:line="276" w:lineRule="auto"/>
        <w:jc w:val="both"/>
        <w:rPr>
          <w:rFonts w:ascii="Arial" w:hAnsi="Arial" w:cs="Arial"/>
        </w:rPr>
      </w:pPr>
    </w:p>
    <w:p w14:paraId="20830E76" w14:textId="77777777" w:rsidR="008A47C8" w:rsidRDefault="008A47C8">
      <w:pPr>
        <w:tabs>
          <w:tab w:val="left" w:pos="720"/>
        </w:tabs>
        <w:spacing w:after="120" w:line="276" w:lineRule="auto"/>
        <w:ind w:left="720" w:hanging="720"/>
        <w:jc w:val="both"/>
        <w:rPr>
          <w:rFonts w:ascii="Arial" w:hAnsi="Arial" w:cs="Arial"/>
        </w:rPr>
      </w:pPr>
    </w:p>
    <w:p w14:paraId="20830E77" w14:textId="77777777" w:rsidR="008A47C8" w:rsidRDefault="00000000">
      <w:pPr>
        <w:tabs>
          <w:tab w:val="left" w:pos="720"/>
        </w:tabs>
        <w:spacing w:after="120" w:line="276" w:lineRule="auto"/>
        <w:ind w:left="720" w:hanging="720"/>
        <w:jc w:val="both"/>
      </w:pPr>
      <w:r>
        <w:rPr>
          <w:rFonts w:ascii="Arial" w:hAnsi="Arial"/>
        </w:rPr>
        <w:t>за адресою [</w:t>
      </w:r>
      <w:r>
        <w:rPr>
          <w:rFonts w:ascii="Arial" w:hAnsi="Arial"/>
          <w:i/>
        </w:rPr>
        <w:t>адреса в Україні</w:t>
      </w:r>
      <w:r>
        <w:rPr>
          <w:rFonts w:ascii="Arial" w:hAnsi="Arial"/>
        </w:rPr>
        <w:t>]</w:t>
      </w:r>
      <w:bookmarkStart w:id="1" w:name="_809d7bfe-147c-4b33-ae9d-50c6ef194ec8"/>
      <w:bookmarkEnd w:id="1"/>
    </w:p>
    <w:p w14:paraId="20830E78" w14:textId="77777777" w:rsidR="008A47C8" w:rsidRDefault="008A47C8">
      <w:pPr>
        <w:tabs>
          <w:tab w:val="left" w:pos="720"/>
        </w:tabs>
        <w:spacing w:after="120" w:line="276" w:lineRule="auto"/>
        <w:ind w:left="720" w:hanging="720"/>
        <w:jc w:val="both"/>
        <w:rPr>
          <w:rFonts w:ascii="Arial" w:hAnsi="Arial" w:cs="Arial"/>
        </w:rPr>
      </w:pPr>
    </w:p>
    <w:p w14:paraId="20830E79" w14:textId="77777777" w:rsidR="008A47C8" w:rsidRDefault="008A47C8">
      <w:pPr>
        <w:tabs>
          <w:tab w:val="left" w:pos="720"/>
        </w:tabs>
        <w:spacing w:after="120" w:line="276" w:lineRule="auto"/>
        <w:ind w:left="720" w:hanging="720"/>
        <w:jc w:val="both"/>
        <w:rPr>
          <w:rFonts w:ascii="Arial" w:hAnsi="Arial" w:cs="Arial"/>
        </w:rPr>
      </w:pPr>
    </w:p>
    <w:p w14:paraId="20830E7A" w14:textId="77777777" w:rsidR="008A47C8" w:rsidRDefault="008A47C8">
      <w:pPr>
        <w:tabs>
          <w:tab w:val="left" w:pos="720"/>
        </w:tabs>
        <w:spacing w:after="120" w:line="276" w:lineRule="auto"/>
        <w:ind w:left="720" w:hanging="720"/>
        <w:jc w:val="both"/>
        <w:rPr>
          <w:rFonts w:ascii="Arial" w:hAnsi="Arial" w:cs="Arial"/>
        </w:rPr>
      </w:pPr>
    </w:p>
    <w:p w14:paraId="20830E7B" w14:textId="77777777" w:rsidR="008A47C8" w:rsidRDefault="00000000">
      <w:pPr>
        <w:spacing w:after="120" w:line="276" w:lineRule="auto"/>
        <w:rPr>
          <w:rFonts w:ascii="Arial" w:hAnsi="Arial" w:cs="Arial"/>
          <w:b/>
          <w:bCs/>
        </w:rPr>
      </w:pPr>
      <w:r>
        <w:rPr>
          <w:rFonts w:ascii="Arial" w:hAnsi="Arial"/>
          <w:b/>
        </w:rPr>
        <w:t>ПІБ та дати народження усіх дітей, які супроводжують [у відповідних випадках]:</w:t>
      </w:r>
    </w:p>
    <w:p w14:paraId="20830E7C" w14:textId="77777777" w:rsidR="008A47C8" w:rsidRDefault="008A47C8">
      <w:pPr>
        <w:spacing w:after="120" w:line="276" w:lineRule="auto"/>
        <w:rPr>
          <w:rFonts w:ascii="Arial" w:hAnsi="Arial" w:cs="Arial"/>
        </w:rPr>
      </w:pPr>
    </w:p>
    <w:p w14:paraId="20830E7D" w14:textId="77777777" w:rsidR="008A47C8" w:rsidRDefault="008A47C8">
      <w:pPr>
        <w:spacing w:after="120" w:line="276" w:lineRule="auto"/>
        <w:rPr>
          <w:rFonts w:ascii="Arial" w:hAnsi="Arial" w:cs="Arial"/>
        </w:rPr>
      </w:pPr>
    </w:p>
    <w:p w14:paraId="20830E7E" w14:textId="77777777" w:rsidR="008A47C8" w:rsidRDefault="008A47C8">
      <w:pPr>
        <w:spacing w:after="120" w:line="276" w:lineRule="auto"/>
        <w:rPr>
          <w:rFonts w:ascii="Arial" w:hAnsi="Arial" w:cs="Arial"/>
          <w:b/>
        </w:rPr>
      </w:pPr>
      <w:bookmarkStart w:id="2" w:name="_2875f97f-2a17-4e2e-a69c-034739baa524"/>
      <w:bookmarkEnd w:id="2"/>
    </w:p>
    <w:p w14:paraId="20830E7F" w14:textId="77777777" w:rsidR="008A47C8" w:rsidRDefault="008A47C8">
      <w:pPr>
        <w:pageBreakBefore/>
        <w:spacing w:after="160" w:line="256" w:lineRule="auto"/>
        <w:rPr>
          <w:rFonts w:ascii="Arial" w:hAnsi="Arial" w:cs="Arial"/>
          <w:b/>
        </w:rPr>
      </w:pPr>
    </w:p>
    <w:p w14:paraId="20830E80" w14:textId="77777777" w:rsidR="008A47C8" w:rsidRDefault="00000000">
      <w:pPr>
        <w:pStyle w:val="ListParagraph"/>
        <w:numPr>
          <w:ilvl w:val="0"/>
          <w:numId w:val="5"/>
        </w:numPr>
        <w:spacing w:after="120" w:line="276" w:lineRule="auto"/>
        <w:ind w:left="0" w:firstLine="0"/>
      </w:pPr>
      <w:r>
        <w:rPr>
          <w:rFonts w:ascii="Arial" w:hAnsi="Arial"/>
          <w:b/>
        </w:rPr>
        <w:t>ВИЗНАЧЕННЯ</w:t>
      </w:r>
    </w:p>
    <w:p w14:paraId="20830E81" w14:textId="77777777" w:rsidR="008A47C8" w:rsidRDefault="008A47C8">
      <w:pPr>
        <w:spacing w:after="120" w:line="276" w:lineRule="auto"/>
        <w:rPr>
          <w:rFonts w:ascii="Arial" w:eastAsia="Times New Roman" w:hAnsi="Arial" w:cs="Arial"/>
          <w:color w:val="39393A"/>
        </w:rPr>
      </w:pPr>
    </w:p>
    <w:p w14:paraId="20830E82" w14:textId="77777777" w:rsidR="008A47C8" w:rsidRDefault="00000000">
      <w:pPr>
        <w:pStyle w:val="ListParagraph"/>
        <w:numPr>
          <w:ilvl w:val="1"/>
          <w:numId w:val="5"/>
        </w:numPr>
        <w:spacing w:after="120" w:line="276" w:lineRule="auto"/>
        <w:ind w:left="0" w:firstLine="0"/>
      </w:pPr>
      <w:r>
        <w:rPr>
          <w:rFonts w:ascii="Arial" w:hAnsi="Arial"/>
        </w:rPr>
        <w:t>У цьому Договорі застосовуються наступні визначення:</w:t>
      </w:r>
    </w:p>
    <w:p w14:paraId="20830E83" w14:textId="77777777" w:rsidR="008A47C8" w:rsidRDefault="008A47C8">
      <w:pPr>
        <w:pStyle w:val="ListParagraph"/>
        <w:spacing w:after="120" w:line="276" w:lineRule="auto"/>
        <w:ind w:left="0"/>
        <w:rPr>
          <w:rFonts w:ascii="Arial" w:eastAsia="Times New Roman" w:hAnsi="Arial" w:cs="Arial"/>
          <w:color w:val="39393A"/>
        </w:rPr>
      </w:pPr>
    </w:p>
    <w:tbl>
      <w:tblPr>
        <w:tblW w:w="8306" w:type="dxa"/>
        <w:tblInd w:w="720" w:type="dxa"/>
        <w:tblCellMar>
          <w:left w:w="10" w:type="dxa"/>
          <w:right w:w="10" w:type="dxa"/>
        </w:tblCellMar>
        <w:tblLook w:val="0000" w:firstRow="0" w:lastRow="0" w:firstColumn="0" w:lastColumn="0" w:noHBand="0" w:noVBand="0"/>
      </w:tblPr>
      <w:tblGrid>
        <w:gridCol w:w="4086"/>
        <w:gridCol w:w="4220"/>
      </w:tblGrid>
      <w:tr w:rsidR="008A47C8" w14:paraId="20830E86" w14:textId="77777777">
        <w:tc>
          <w:tcPr>
            <w:tcW w:w="4086" w:type="dxa"/>
            <w:shd w:val="clear" w:color="auto" w:fill="auto"/>
            <w:tcMar>
              <w:top w:w="0" w:type="dxa"/>
              <w:left w:w="0" w:type="dxa"/>
              <w:bottom w:w="0" w:type="dxa"/>
              <w:right w:w="0" w:type="dxa"/>
            </w:tcMar>
          </w:tcPr>
          <w:p w14:paraId="20830E84" w14:textId="77777777" w:rsidR="008A47C8" w:rsidRDefault="00000000">
            <w:pPr>
              <w:spacing w:after="120" w:line="276" w:lineRule="auto"/>
            </w:pPr>
            <w:r>
              <w:rPr>
                <w:rFonts w:ascii="Arial" w:hAnsi="Arial"/>
                <w:b/>
                <w:color w:val="333335"/>
              </w:rPr>
              <w:t>Приміщення</w:t>
            </w:r>
          </w:p>
        </w:tc>
        <w:tc>
          <w:tcPr>
            <w:tcW w:w="4220" w:type="dxa"/>
            <w:shd w:val="clear" w:color="auto" w:fill="auto"/>
            <w:tcMar>
              <w:top w:w="0" w:type="dxa"/>
              <w:left w:w="0" w:type="dxa"/>
              <w:bottom w:w="0" w:type="dxa"/>
              <w:right w:w="0" w:type="dxa"/>
            </w:tcMar>
          </w:tcPr>
          <w:p w14:paraId="20830E85" w14:textId="77777777" w:rsidR="008A47C8" w:rsidRDefault="00000000">
            <w:pPr>
              <w:spacing w:after="120" w:line="276" w:lineRule="auto"/>
            </w:pPr>
            <w:r>
              <w:rPr>
                <w:rFonts w:ascii="Arial" w:hAnsi="Arial"/>
                <w:color w:val="333335"/>
              </w:rPr>
              <w:t>означає одну або декілька кімнат у Помешканні, які на певний час надаються Бенефіціарові Господарем;</w:t>
            </w:r>
          </w:p>
        </w:tc>
      </w:tr>
      <w:tr w:rsidR="008A47C8" w14:paraId="20830E89" w14:textId="77777777">
        <w:tc>
          <w:tcPr>
            <w:tcW w:w="4086" w:type="dxa"/>
            <w:shd w:val="clear" w:color="auto" w:fill="auto"/>
            <w:tcMar>
              <w:top w:w="0" w:type="dxa"/>
              <w:left w:w="0" w:type="dxa"/>
              <w:bottom w:w="0" w:type="dxa"/>
              <w:right w:w="0" w:type="dxa"/>
            </w:tcMar>
          </w:tcPr>
          <w:p w14:paraId="20830E87" w14:textId="77777777" w:rsidR="008A47C8" w:rsidRDefault="00000000">
            <w:pPr>
              <w:spacing w:after="120" w:line="276" w:lineRule="auto"/>
              <w:rPr>
                <w:rFonts w:ascii="Arial" w:eastAsia="Times New Roman" w:hAnsi="Arial" w:cs="Arial"/>
                <w:b/>
                <w:bCs/>
                <w:color w:val="333335"/>
              </w:rPr>
            </w:pPr>
            <w:r>
              <w:rPr>
                <w:rFonts w:ascii="Arial" w:hAnsi="Arial"/>
                <w:b/>
                <w:color w:val="333335"/>
              </w:rPr>
              <w:t>Бенефіціар</w:t>
            </w:r>
          </w:p>
        </w:tc>
        <w:tc>
          <w:tcPr>
            <w:tcW w:w="4220" w:type="dxa"/>
            <w:shd w:val="clear" w:color="auto" w:fill="auto"/>
            <w:tcMar>
              <w:top w:w="0" w:type="dxa"/>
              <w:left w:w="0" w:type="dxa"/>
              <w:bottom w:w="0" w:type="dxa"/>
              <w:right w:w="0" w:type="dxa"/>
            </w:tcMar>
          </w:tcPr>
          <w:p w14:paraId="20830E88" w14:textId="77777777" w:rsidR="008A47C8" w:rsidRDefault="00000000">
            <w:pPr>
              <w:spacing w:after="120" w:line="276" w:lineRule="auto"/>
              <w:rPr>
                <w:rFonts w:ascii="Arial" w:eastAsia="Times New Roman" w:hAnsi="Arial" w:cs="Arial"/>
                <w:color w:val="333335"/>
              </w:rPr>
            </w:pPr>
            <w:r>
              <w:rPr>
                <w:rFonts w:ascii="Arial" w:hAnsi="Arial"/>
                <w:color w:val="333335"/>
              </w:rPr>
              <w:t>означає одну або декілька осіб, якщо є більше одного бенефіціара;</w:t>
            </w:r>
          </w:p>
        </w:tc>
      </w:tr>
      <w:tr w:rsidR="008A47C8" w14:paraId="20830E8C" w14:textId="77777777">
        <w:tc>
          <w:tcPr>
            <w:tcW w:w="4086" w:type="dxa"/>
            <w:shd w:val="clear" w:color="auto" w:fill="auto"/>
            <w:tcMar>
              <w:top w:w="0" w:type="dxa"/>
              <w:left w:w="0" w:type="dxa"/>
              <w:bottom w:w="0" w:type="dxa"/>
              <w:right w:w="0" w:type="dxa"/>
            </w:tcMar>
          </w:tcPr>
          <w:p w14:paraId="20830E8A" w14:textId="77777777" w:rsidR="008A47C8" w:rsidRDefault="00000000">
            <w:pPr>
              <w:spacing w:after="120" w:line="276" w:lineRule="auto"/>
            </w:pPr>
            <w:r>
              <w:rPr>
                <w:rFonts w:ascii="Arial" w:hAnsi="Arial"/>
                <w:b/>
                <w:color w:val="333335"/>
              </w:rPr>
              <w:t>Меблі, оздоблення та предмети інтер'єру</w:t>
            </w:r>
          </w:p>
        </w:tc>
        <w:tc>
          <w:tcPr>
            <w:tcW w:w="4220" w:type="dxa"/>
            <w:shd w:val="clear" w:color="auto" w:fill="auto"/>
            <w:tcMar>
              <w:top w:w="0" w:type="dxa"/>
              <w:left w:w="0" w:type="dxa"/>
              <w:bottom w:w="0" w:type="dxa"/>
              <w:right w:w="0" w:type="dxa"/>
            </w:tcMar>
          </w:tcPr>
          <w:p w14:paraId="20830E8B" w14:textId="77777777" w:rsidR="008A47C8" w:rsidRDefault="00000000">
            <w:pPr>
              <w:spacing w:after="120" w:line="276" w:lineRule="auto"/>
            </w:pPr>
            <w:r>
              <w:rPr>
                <w:rFonts w:ascii="Arial" w:hAnsi="Arial"/>
                <w:color w:val="333335"/>
              </w:rPr>
              <w:t xml:space="preserve">означає меблі, оздоблення, предмети інтер'єру, встановлене обладнання та інші предмети Господаря, що використовуються Бенефіціаром певний час у Приміщенні відповідно до останнього Інвентарного опису, підписаного Господарем і Бенефіціаром; </w:t>
            </w:r>
          </w:p>
        </w:tc>
      </w:tr>
      <w:tr w:rsidR="008A47C8" w14:paraId="20830E8F" w14:textId="77777777">
        <w:tc>
          <w:tcPr>
            <w:tcW w:w="4086" w:type="dxa"/>
            <w:shd w:val="clear" w:color="auto" w:fill="auto"/>
            <w:tcMar>
              <w:top w:w="0" w:type="dxa"/>
              <w:left w:w="0" w:type="dxa"/>
              <w:bottom w:w="0" w:type="dxa"/>
              <w:right w:w="0" w:type="dxa"/>
            </w:tcMar>
          </w:tcPr>
          <w:p w14:paraId="20830E8D" w14:textId="77777777" w:rsidR="008A47C8" w:rsidRDefault="00000000">
            <w:pPr>
              <w:spacing w:after="120" w:line="276" w:lineRule="auto"/>
              <w:rPr>
                <w:rFonts w:ascii="Arial" w:eastAsia="Times New Roman" w:hAnsi="Arial" w:cs="Arial"/>
                <w:b/>
                <w:bCs/>
                <w:color w:val="333335"/>
              </w:rPr>
            </w:pPr>
            <w:r>
              <w:rPr>
                <w:rFonts w:ascii="Arial" w:hAnsi="Arial"/>
                <w:b/>
                <w:color w:val="333335"/>
              </w:rPr>
              <w:t>Господар</w:t>
            </w:r>
          </w:p>
        </w:tc>
        <w:tc>
          <w:tcPr>
            <w:tcW w:w="4220" w:type="dxa"/>
            <w:shd w:val="clear" w:color="auto" w:fill="auto"/>
            <w:tcMar>
              <w:top w:w="0" w:type="dxa"/>
              <w:left w:w="0" w:type="dxa"/>
              <w:bottom w:w="0" w:type="dxa"/>
              <w:right w:w="0" w:type="dxa"/>
            </w:tcMar>
          </w:tcPr>
          <w:p w14:paraId="20830E8E" w14:textId="77777777" w:rsidR="008A47C8" w:rsidRDefault="00000000">
            <w:pPr>
              <w:spacing w:after="120" w:line="276" w:lineRule="auto"/>
              <w:rPr>
                <w:rFonts w:ascii="Arial" w:eastAsia="Times New Roman" w:hAnsi="Arial" w:cs="Arial"/>
                <w:color w:val="333335"/>
              </w:rPr>
            </w:pPr>
            <w:r>
              <w:rPr>
                <w:rFonts w:ascii="Arial" w:hAnsi="Arial"/>
                <w:color w:val="333335"/>
              </w:rPr>
              <w:t>означає одну або декілька осіб, якщо є більше одного господаря;</w:t>
            </w:r>
          </w:p>
        </w:tc>
      </w:tr>
      <w:tr w:rsidR="008A47C8" w14:paraId="20830E92" w14:textId="77777777">
        <w:tc>
          <w:tcPr>
            <w:tcW w:w="4086" w:type="dxa"/>
            <w:shd w:val="clear" w:color="auto" w:fill="auto"/>
            <w:tcMar>
              <w:top w:w="0" w:type="dxa"/>
              <w:left w:w="0" w:type="dxa"/>
              <w:bottom w:w="0" w:type="dxa"/>
              <w:right w:w="0" w:type="dxa"/>
            </w:tcMar>
          </w:tcPr>
          <w:p w14:paraId="20830E90" w14:textId="77777777" w:rsidR="008A47C8" w:rsidRDefault="00000000">
            <w:pPr>
              <w:spacing w:after="120" w:line="276" w:lineRule="auto"/>
            </w:pPr>
            <w:r>
              <w:rPr>
                <w:rFonts w:ascii="Arial" w:hAnsi="Arial"/>
                <w:b/>
                <w:color w:val="333335"/>
              </w:rPr>
              <w:t>Ліцензія</w:t>
            </w:r>
          </w:p>
        </w:tc>
        <w:tc>
          <w:tcPr>
            <w:tcW w:w="4220" w:type="dxa"/>
            <w:shd w:val="clear" w:color="auto" w:fill="auto"/>
            <w:tcMar>
              <w:top w:w="0" w:type="dxa"/>
              <w:left w:w="0" w:type="dxa"/>
              <w:bottom w:w="0" w:type="dxa"/>
              <w:right w:w="0" w:type="dxa"/>
            </w:tcMar>
          </w:tcPr>
          <w:p w14:paraId="20830E91" w14:textId="77777777" w:rsidR="008A47C8" w:rsidRDefault="00000000">
            <w:pPr>
              <w:spacing w:after="120" w:line="276" w:lineRule="auto"/>
            </w:pPr>
            <w:r>
              <w:rPr>
                <w:rFonts w:ascii="Arial" w:hAnsi="Arial"/>
                <w:color w:val="333335"/>
              </w:rPr>
              <w:t>означає ліцензію або дозвіл на проживання, наданий цим Договором</w:t>
            </w:r>
            <w:r>
              <w:rPr>
                <w:rFonts w:ascii="Arial" w:hAnsi="Arial"/>
              </w:rPr>
              <w:t>;</w:t>
            </w:r>
          </w:p>
        </w:tc>
      </w:tr>
      <w:tr w:rsidR="008A47C8" w14:paraId="20830E95" w14:textId="77777777">
        <w:tc>
          <w:tcPr>
            <w:tcW w:w="4086" w:type="dxa"/>
            <w:shd w:val="clear" w:color="auto" w:fill="auto"/>
            <w:tcMar>
              <w:top w:w="0" w:type="dxa"/>
              <w:left w:w="0" w:type="dxa"/>
              <w:bottom w:w="0" w:type="dxa"/>
              <w:right w:w="0" w:type="dxa"/>
            </w:tcMar>
          </w:tcPr>
          <w:p w14:paraId="20830E93" w14:textId="77777777" w:rsidR="008A47C8" w:rsidRDefault="00000000">
            <w:pPr>
              <w:spacing w:after="120" w:line="276" w:lineRule="auto"/>
            </w:pPr>
            <w:r>
              <w:rPr>
                <w:rFonts w:ascii="Arial" w:hAnsi="Arial"/>
                <w:b/>
                <w:color w:val="333335"/>
              </w:rPr>
              <w:t>Плата за ліцензію</w:t>
            </w:r>
          </w:p>
        </w:tc>
        <w:tc>
          <w:tcPr>
            <w:tcW w:w="4220" w:type="dxa"/>
            <w:shd w:val="clear" w:color="auto" w:fill="auto"/>
            <w:tcMar>
              <w:top w:w="0" w:type="dxa"/>
              <w:left w:w="0" w:type="dxa"/>
              <w:bottom w:w="0" w:type="dxa"/>
              <w:right w:w="0" w:type="dxa"/>
            </w:tcMar>
          </w:tcPr>
          <w:p w14:paraId="20830E94" w14:textId="77777777" w:rsidR="008A47C8" w:rsidRDefault="00000000">
            <w:pPr>
              <w:spacing w:after="120" w:line="276" w:lineRule="auto"/>
            </w:pPr>
            <w:r>
              <w:rPr>
                <w:rFonts w:ascii="Arial" w:hAnsi="Arial"/>
                <w:color w:val="333335"/>
              </w:rPr>
              <w:t>згідно з цим Договором плата за ліцензію не стягується</w:t>
            </w:r>
            <w:r>
              <w:rPr>
                <w:rFonts w:ascii="Arial" w:hAnsi="Arial"/>
              </w:rPr>
              <w:t>;</w:t>
            </w:r>
          </w:p>
        </w:tc>
      </w:tr>
      <w:tr w:rsidR="008A47C8" w14:paraId="20830E9A" w14:textId="77777777">
        <w:tc>
          <w:tcPr>
            <w:tcW w:w="4086" w:type="dxa"/>
            <w:shd w:val="clear" w:color="auto" w:fill="auto"/>
            <w:tcMar>
              <w:top w:w="0" w:type="dxa"/>
              <w:left w:w="0" w:type="dxa"/>
              <w:bottom w:w="0" w:type="dxa"/>
              <w:right w:w="0" w:type="dxa"/>
            </w:tcMar>
          </w:tcPr>
          <w:p w14:paraId="20830E96" w14:textId="77777777" w:rsidR="008A47C8" w:rsidRDefault="00000000">
            <w:pPr>
              <w:spacing w:after="120" w:line="276" w:lineRule="auto"/>
            </w:pPr>
            <w:r>
              <w:rPr>
                <w:rStyle w:val="DefinitionTerm"/>
              </w:rPr>
              <w:t>Помешкання</w:t>
            </w:r>
          </w:p>
        </w:tc>
        <w:tc>
          <w:tcPr>
            <w:tcW w:w="4220" w:type="dxa"/>
            <w:shd w:val="clear" w:color="auto" w:fill="auto"/>
            <w:tcMar>
              <w:top w:w="0" w:type="dxa"/>
              <w:left w:w="0" w:type="dxa"/>
              <w:bottom w:w="0" w:type="dxa"/>
              <w:right w:w="0" w:type="dxa"/>
            </w:tcMar>
          </w:tcPr>
          <w:p w14:paraId="20830E97" w14:textId="77777777" w:rsidR="008A47C8" w:rsidRDefault="00000000">
            <w:pPr>
              <w:spacing w:after="120" w:line="276" w:lineRule="auto"/>
            </w:pPr>
            <w:r>
              <w:rPr>
                <w:rFonts w:ascii="Arial" w:hAnsi="Arial"/>
                <w:color w:val="333335"/>
              </w:rPr>
              <w:t>означає  [</w:t>
            </w:r>
            <w:r>
              <w:rPr>
                <w:rFonts w:ascii="Arial" w:hAnsi="Arial"/>
                <w:i/>
                <w:iCs/>
                <w:color w:val="333335"/>
              </w:rPr>
              <w:t>квартиру АБО будинок</w:t>
            </w:r>
            <w:r>
              <w:rPr>
                <w:rFonts w:ascii="Arial" w:hAnsi="Arial"/>
                <w:color w:val="333335"/>
              </w:rPr>
              <w:t>] Господаря за адресою [</w:t>
            </w:r>
            <w:r>
              <w:rPr>
                <w:rFonts w:ascii="Arial" w:hAnsi="Arial"/>
                <w:i/>
                <w:iCs/>
                <w:color w:val="333335"/>
              </w:rPr>
              <w:t>Господар повинен вставити</w:t>
            </w:r>
            <w:r>
              <w:rPr>
                <w:rFonts w:ascii="Arial" w:hAnsi="Arial"/>
                <w:color w:val="333335"/>
              </w:rPr>
              <w:t>тут</w:t>
            </w:r>
            <w:r>
              <w:rPr>
                <w:rFonts w:ascii="Arial" w:hAnsi="Arial"/>
                <w:i/>
                <w:color w:val="333335"/>
              </w:rPr>
              <w:t xml:space="preserve"> поштову адресу</w:t>
            </w:r>
            <w:r>
              <w:rPr>
                <w:rFonts w:ascii="Arial" w:hAnsi="Arial"/>
                <w:color w:val="333335"/>
              </w:rPr>
              <w:t>].</w:t>
            </w:r>
          </w:p>
          <w:p w14:paraId="20830E98" w14:textId="77777777" w:rsidR="008A47C8" w:rsidRDefault="008A47C8">
            <w:pPr>
              <w:spacing w:after="120" w:line="276" w:lineRule="auto"/>
              <w:rPr>
                <w:rFonts w:ascii="Arial" w:eastAsia="Times New Roman" w:hAnsi="Arial" w:cs="Arial"/>
                <w:color w:val="333335"/>
              </w:rPr>
            </w:pPr>
          </w:p>
          <w:p w14:paraId="20830E99" w14:textId="77777777" w:rsidR="008A47C8" w:rsidRDefault="008A47C8">
            <w:pPr>
              <w:spacing w:after="120" w:line="276" w:lineRule="auto"/>
              <w:rPr>
                <w:rFonts w:ascii="Arial" w:hAnsi="Arial" w:cs="Arial"/>
              </w:rPr>
            </w:pPr>
          </w:p>
        </w:tc>
      </w:tr>
    </w:tbl>
    <w:p w14:paraId="20830E9B" w14:textId="77777777" w:rsidR="008A47C8" w:rsidRDefault="008A47C8">
      <w:pPr>
        <w:spacing w:after="120" w:line="276" w:lineRule="auto"/>
        <w:rPr>
          <w:rFonts w:ascii="Arial" w:hAnsi="Arial" w:cs="Arial"/>
          <w:b/>
        </w:rPr>
      </w:pPr>
    </w:p>
    <w:p w14:paraId="20830E9C" w14:textId="77777777" w:rsidR="008A47C8" w:rsidRDefault="00000000">
      <w:pPr>
        <w:pStyle w:val="ListParagraph"/>
        <w:numPr>
          <w:ilvl w:val="0"/>
          <w:numId w:val="6"/>
        </w:numPr>
        <w:spacing w:after="120" w:line="276" w:lineRule="auto"/>
        <w:ind w:left="0" w:firstLine="0"/>
        <w:jc w:val="both"/>
      </w:pPr>
      <w:r>
        <w:rPr>
          <w:rFonts w:ascii="Arial" w:hAnsi="Arial"/>
          <w:b/>
          <w:color w:val="333335"/>
        </w:rPr>
        <w:t>УМОВИ ДОГОВОРУ</w:t>
      </w:r>
    </w:p>
    <w:p w14:paraId="20830E9D" w14:textId="77777777" w:rsidR="008A47C8" w:rsidRDefault="008A47C8">
      <w:pPr>
        <w:spacing w:after="120" w:line="276" w:lineRule="auto"/>
        <w:ind w:left="567" w:hanging="567"/>
        <w:jc w:val="both"/>
        <w:rPr>
          <w:rFonts w:ascii="Arial" w:eastAsia="Times New Roman" w:hAnsi="Arial" w:cs="Arial"/>
          <w:color w:val="39393A"/>
        </w:rPr>
      </w:pPr>
    </w:p>
    <w:p w14:paraId="20830E9E" w14:textId="77777777" w:rsidR="008A47C8" w:rsidRDefault="00000000">
      <w:pPr>
        <w:pStyle w:val="ListParagraph"/>
        <w:numPr>
          <w:ilvl w:val="1"/>
          <w:numId w:val="6"/>
        </w:numPr>
        <w:spacing w:after="120" w:line="276" w:lineRule="auto"/>
        <w:ind w:left="567" w:hanging="567"/>
        <w:jc w:val="both"/>
      </w:pPr>
      <w:r>
        <w:rPr>
          <w:rFonts w:ascii="Arial" w:hAnsi="Arial"/>
          <w:color w:val="333335"/>
        </w:rPr>
        <w:t>Ця Угода надає особистий дозвіл Бенефіціару та, у відповідних випадках, дітям, які супроводжуються ними, займати одну або декілька кімнат, наданих їм Господарем, у Помешканні, та користуватися кімнатами та зручностями у Помешканні, на підставах, передбачених договором із Господарем.</w:t>
      </w:r>
    </w:p>
    <w:p w14:paraId="20830E9F" w14:textId="77777777" w:rsidR="008A47C8" w:rsidRDefault="008A47C8">
      <w:pPr>
        <w:spacing w:after="120" w:line="276" w:lineRule="auto"/>
        <w:ind w:left="567" w:hanging="567"/>
        <w:jc w:val="both"/>
        <w:rPr>
          <w:rFonts w:ascii="Arial" w:eastAsia="Times New Roman" w:hAnsi="Arial" w:cs="Arial"/>
          <w:color w:val="39393A"/>
        </w:rPr>
      </w:pPr>
    </w:p>
    <w:p w14:paraId="20830EA0" w14:textId="77777777" w:rsidR="008A47C8" w:rsidRDefault="00000000">
      <w:pPr>
        <w:pStyle w:val="ListParagraph"/>
        <w:numPr>
          <w:ilvl w:val="1"/>
          <w:numId w:val="6"/>
        </w:numPr>
        <w:spacing w:after="120" w:line="276" w:lineRule="auto"/>
        <w:ind w:left="567" w:hanging="567"/>
        <w:jc w:val="both"/>
      </w:pPr>
      <w:r>
        <w:rPr>
          <w:rFonts w:ascii="Arial" w:hAnsi="Arial"/>
          <w:color w:val="333335"/>
        </w:rPr>
        <w:t>Цей Договір не має на меті передавати Бенефіціару виключне володіння або створювати відносини орендодавця та орендаря між сторонами.</w:t>
      </w:r>
    </w:p>
    <w:p w14:paraId="20830EA1" w14:textId="77777777" w:rsidR="008A47C8" w:rsidRDefault="008A47C8">
      <w:pPr>
        <w:spacing w:after="120" w:line="276" w:lineRule="auto"/>
        <w:ind w:left="567" w:hanging="567"/>
        <w:jc w:val="both"/>
        <w:rPr>
          <w:rFonts w:ascii="Arial" w:eastAsia="Times New Roman" w:hAnsi="Arial" w:cs="Arial"/>
          <w:color w:val="39393A"/>
        </w:rPr>
      </w:pPr>
    </w:p>
    <w:p w14:paraId="20830EA2" w14:textId="77777777" w:rsidR="008A47C8" w:rsidRDefault="00000000">
      <w:pPr>
        <w:pStyle w:val="ListParagraph"/>
        <w:numPr>
          <w:ilvl w:val="1"/>
          <w:numId w:val="6"/>
        </w:numPr>
        <w:spacing w:after="120" w:line="276" w:lineRule="auto"/>
        <w:ind w:left="567" w:hanging="567"/>
        <w:jc w:val="both"/>
      </w:pPr>
      <w:r>
        <w:rPr>
          <w:rFonts w:ascii="Arial" w:hAnsi="Arial"/>
          <w:color w:val="333335"/>
        </w:rPr>
        <w:t>Ця ліцензія на проживання у Приміщенні та використання Меблів та предметів інтер'єру призначена на тимчасовий період, принаймні на 6 місяців, для забезпечення безпечного притулку під час кризи. Цей період починається з [</w:t>
      </w:r>
      <w:r>
        <w:rPr>
          <w:rFonts w:ascii="Arial" w:hAnsi="Arial"/>
          <w:i/>
          <w:iCs/>
          <w:color w:val="333335"/>
        </w:rPr>
        <w:t>дата</w:t>
      </w:r>
      <w:r>
        <w:rPr>
          <w:rFonts w:ascii="Arial" w:hAnsi="Arial"/>
          <w:color w:val="333335"/>
        </w:rPr>
        <w:t>].</w:t>
      </w:r>
    </w:p>
    <w:p w14:paraId="20830EA3" w14:textId="77777777" w:rsidR="008A47C8" w:rsidRDefault="00000000">
      <w:pPr>
        <w:pStyle w:val="ListParagraph"/>
        <w:numPr>
          <w:ilvl w:val="1"/>
          <w:numId w:val="6"/>
        </w:numPr>
        <w:spacing w:after="120" w:line="276" w:lineRule="auto"/>
        <w:ind w:left="567" w:hanging="567"/>
        <w:jc w:val="both"/>
      </w:pPr>
      <w:r>
        <w:rPr>
          <w:rFonts w:ascii="Arial" w:hAnsi="Arial"/>
          <w:color w:val="333335"/>
        </w:rPr>
        <w:t xml:space="preserve">Згідно з цим Договором, Бенефіціар не сплачує Господареві ніяких платежів.  Ліцензія не надається за гроші та не має грошової цінності, і, таким чином, це виняткова ліцензія відповідно до розділу 3A (7) Закону «Про захист від виселення 1977 року». </w:t>
      </w:r>
      <w:r>
        <w:rPr>
          <w:rFonts w:ascii="Arial" w:hAnsi="Arial"/>
        </w:rPr>
        <w:t>Згідно з цим договором, Господар не стягує плату за ліцензію з Бенефіціара.</w:t>
      </w:r>
    </w:p>
    <w:p w14:paraId="20830EA4" w14:textId="77777777" w:rsidR="008A47C8" w:rsidRDefault="008A47C8">
      <w:pPr>
        <w:spacing w:after="120" w:line="276" w:lineRule="auto"/>
        <w:ind w:left="567" w:hanging="567"/>
        <w:jc w:val="both"/>
        <w:rPr>
          <w:rFonts w:ascii="Arial" w:eastAsia="Times New Roman" w:hAnsi="Arial" w:cs="Arial"/>
          <w:color w:val="333335"/>
        </w:rPr>
      </w:pPr>
    </w:p>
    <w:p w14:paraId="20830EA5" w14:textId="77777777" w:rsidR="008A47C8" w:rsidRDefault="00000000">
      <w:pPr>
        <w:pStyle w:val="ListParagraph"/>
        <w:numPr>
          <w:ilvl w:val="1"/>
          <w:numId w:val="6"/>
        </w:numPr>
        <w:spacing w:after="120" w:line="276" w:lineRule="auto"/>
        <w:ind w:left="567" w:hanging="567"/>
        <w:jc w:val="both"/>
      </w:pPr>
      <w:r>
        <w:rPr>
          <w:rFonts w:ascii="Arial" w:hAnsi="Arial"/>
          <w:color w:val="333335"/>
        </w:rPr>
        <w:t>Бенефіціар не матиме права на оренду, гарантовану короткострокову чи гарантовану оренду або на будь-який наданий законодавством захист відповідно до Закону «Про житло 1988 року»,  або на будь-який інший законодавчий захист щодо гарантованого проживання зараз або після закінчення дії цієї Ліцензії</w:t>
      </w:r>
      <w:r>
        <w:rPr>
          <w:rFonts w:ascii="Arial" w:hAnsi="Arial"/>
        </w:rPr>
        <w:t>.</w:t>
      </w:r>
    </w:p>
    <w:p w14:paraId="20830EA6" w14:textId="77777777" w:rsidR="008A47C8" w:rsidRDefault="008A47C8">
      <w:pPr>
        <w:spacing w:after="120" w:line="276" w:lineRule="auto"/>
        <w:ind w:left="567" w:hanging="567"/>
        <w:jc w:val="both"/>
        <w:rPr>
          <w:rFonts w:ascii="Arial" w:eastAsia="Times New Roman" w:hAnsi="Arial" w:cs="Arial"/>
          <w:color w:val="333335"/>
        </w:rPr>
      </w:pPr>
    </w:p>
    <w:p w14:paraId="20830EA7" w14:textId="77777777" w:rsidR="008A47C8" w:rsidRDefault="00000000">
      <w:pPr>
        <w:pStyle w:val="ListParagraph"/>
        <w:numPr>
          <w:ilvl w:val="1"/>
          <w:numId w:val="6"/>
        </w:numPr>
        <w:spacing w:after="120" w:line="276" w:lineRule="auto"/>
        <w:ind w:left="567" w:hanging="567"/>
        <w:jc w:val="both"/>
      </w:pPr>
      <w:r>
        <w:rPr>
          <w:rFonts w:ascii="Arial" w:hAnsi="Arial"/>
          <w:color w:val="333335"/>
        </w:rPr>
        <w:t>Дозвіл наданий цим Договором є персональним для Бенефіціара.</w:t>
      </w:r>
    </w:p>
    <w:p w14:paraId="20830EA8" w14:textId="77777777" w:rsidR="008A47C8" w:rsidRDefault="008A47C8">
      <w:pPr>
        <w:spacing w:after="120" w:line="276" w:lineRule="auto"/>
        <w:ind w:left="567" w:hanging="567"/>
        <w:jc w:val="both"/>
        <w:rPr>
          <w:rFonts w:ascii="Arial" w:eastAsia="Times New Roman" w:hAnsi="Arial" w:cs="Arial"/>
          <w:b/>
          <w:bCs/>
          <w:color w:val="333335"/>
        </w:rPr>
      </w:pPr>
    </w:p>
    <w:p w14:paraId="20830EA9" w14:textId="77777777" w:rsidR="008A47C8" w:rsidRDefault="00000000">
      <w:pPr>
        <w:pStyle w:val="ListParagraph"/>
        <w:numPr>
          <w:ilvl w:val="0"/>
          <w:numId w:val="7"/>
        </w:numPr>
        <w:spacing w:after="120" w:line="276" w:lineRule="auto"/>
        <w:ind w:left="567" w:hanging="567"/>
        <w:jc w:val="both"/>
        <w:rPr>
          <w:rFonts w:ascii="Arial" w:eastAsia="Times New Roman" w:hAnsi="Arial" w:cs="Arial"/>
          <w:b/>
          <w:bCs/>
          <w:color w:val="333335"/>
        </w:rPr>
      </w:pPr>
      <w:r>
        <w:rPr>
          <w:rFonts w:ascii="Arial" w:hAnsi="Arial"/>
          <w:b/>
          <w:color w:val="333335"/>
        </w:rPr>
        <w:t>УМОВИ</w:t>
      </w:r>
    </w:p>
    <w:p w14:paraId="20830EAA" w14:textId="77777777" w:rsidR="008A47C8" w:rsidRDefault="008A47C8">
      <w:pPr>
        <w:spacing w:after="120" w:line="276" w:lineRule="auto"/>
        <w:ind w:left="567" w:hanging="567"/>
        <w:contextualSpacing/>
        <w:jc w:val="both"/>
        <w:textAlignment w:val="baseline"/>
        <w:rPr>
          <w:rFonts w:ascii="Arial" w:eastAsia="Times New Roman" w:hAnsi="Arial" w:cs="Arial"/>
          <w:b/>
          <w:bCs/>
          <w:color w:val="333335"/>
        </w:rPr>
      </w:pPr>
    </w:p>
    <w:p w14:paraId="20830EAB" w14:textId="77777777" w:rsidR="008A47C8" w:rsidRDefault="00000000">
      <w:pPr>
        <w:pStyle w:val="ListParagraph"/>
        <w:numPr>
          <w:ilvl w:val="1"/>
          <w:numId w:val="7"/>
        </w:numPr>
        <w:spacing w:after="120" w:line="276" w:lineRule="auto"/>
        <w:ind w:left="567" w:hanging="567"/>
        <w:jc w:val="both"/>
        <w:textAlignment w:val="baseline"/>
      </w:pPr>
      <w:r>
        <w:rPr>
          <w:rFonts w:ascii="Arial" w:hAnsi="Arial"/>
          <w:b/>
          <w:color w:val="333335"/>
        </w:rPr>
        <w:t>Ключі</w:t>
      </w:r>
    </w:p>
    <w:p w14:paraId="20830EAC" w14:textId="77777777" w:rsidR="008A47C8" w:rsidRDefault="008A47C8">
      <w:pPr>
        <w:spacing w:after="120" w:line="276" w:lineRule="auto"/>
        <w:ind w:left="567" w:hanging="567"/>
        <w:contextualSpacing/>
        <w:jc w:val="both"/>
        <w:textAlignment w:val="baseline"/>
        <w:rPr>
          <w:rFonts w:ascii="Arial" w:eastAsia="Times New Roman" w:hAnsi="Arial" w:cs="Arial"/>
          <w:b/>
          <w:bCs/>
          <w:color w:val="39393A"/>
        </w:rPr>
      </w:pPr>
    </w:p>
    <w:p w14:paraId="20830EAD"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Господар повинен видати Бенефіціару принаймні один набір ключів, щоб він міг отримати доступ до Приміщення.</w:t>
      </w:r>
    </w:p>
    <w:p w14:paraId="20830EAE" w14:textId="77777777" w:rsidR="008A47C8" w:rsidRDefault="008A47C8">
      <w:pPr>
        <w:spacing w:after="120" w:line="276" w:lineRule="auto"/>
        <w:ind w:left="567" w:hanging="567"/>
        <w:contextualSpacing/>
        <w:jc w:val="both"/>
        <w:textAlignment w:val="baseline"/>
        <w:rPr>
          <w:rFonts w:ascii="Arial" w:eastAsia="Times New Roman" w:hAnsi="Arial" w:cs="Arial"/>
          <w:color w:val="39393A"/>
        </w:rPr>
      </w:pPr>
    </w:p>
    <w:p w14:paraId="20830EAF"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Якщо Бенефіціар втратить ключі, Господар повинен видати нові, після того, як Бенефіціар сплатить прийнятну вартість заміни</w:t>
      </w:r>
      <w:r>
        <w:rPr>
          <w:rFonts w:ascii="Arial" w:hAnsi="Arial"/>
        </w:rPr>
        <w:t>.</w:t>
      </w:r>
    </w:p>
    <w:p w14:paraId="20830EB0" w14:textId="77777777" w:rsidR="008A47C8" w:rsidRDefault="008A47C8">
      <w:pPr>
        <w:spacing w:after="120" w:line="276" w:lineRule="auto"/>
        <w:ind w:left="567" w:hanging="567"/>
        <w:contextualSpacing/>
        <w:jc w:val="both"/>
        <w:rPr>
          <w:rFonts w:ascii="Arial" w:eastAsia="Times New Roman" w:hAnsi="Arial" w:cs="Arial"/>
          <w:b/>
          <w:bCs/>
          <w:color w:val="39393A"/>
        </w:rPr>
      </w:pPr>
    </w:p>
    <w:p w14:paraId="20830EB1"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Господар повинен зберегти один набір ключів. Крім того, Господар і будь-які уповноважені ним особи можуть скористатися правом на використання цих ключів та вільний вхід в Кімнату в будь-який прийнятий час</w:t>
      </w:r>
      <w:r>
        <w:rPr>
          <w:rFonts w:ascii="Arial" w:hAnsi="Arial"/>
        </w:rPr>
        <w:t>.</w:t>
      </w:r>
    </w:p>
    <w:p w14:paraId="20830EB2" w14:textId="77777777" w:rsidR="008A47C8" w:rsidRDefault="008A47C8">
      <w:pPr>
        <w:spacing w:after="120" w:line="276" w:lineRule="auto"/>
        <w:jc w:val="both"/>
        <w:textAlignment w:val="baseline"/>
        <w:rPr>
          <w:rFonts w:ascii="Arial" w:eastAsia="Times New Roman" w:hAnsi="Arial" w:cs="Arial"/>
          <w:color w:val="39393A"/>
        </w:rPr>
      </w:pPr>
    </w:p>
    <w:p w14:paraId="20830EB3" w14:textId="77777777" w:rsidR="008A47C8" w:rsidRDefault="00000000">
      <w:pPr>
        <w:pStyle w:val="ListParagraph"/>
        <w:numPr>
          <w:ilvl w:val="1"/>
          <w:numId w:val="7"/>
        </w:numPr>
        <w:spacing w:after="120" w:line="276" w:lineRule="auto"/>
        <w:ind w:left="567" w:hanging="567"/>
        <w:jc w:val="both"/>
        <w:textAlignment w:val="baseline"/>
      </w:pPr>
      <w:r>
        <w:rPr>
          <w:rFonts w:ascii="Arial" w:hAnsi="Arial"/>
          <w:b/>
          <w:color w:val="333335"/>
        </w:rPr>
        <w:t>Приміщення</w:t>
      </w:r>
    </w:p>
    <w:p w14:paraId="20830EB4" w14:textId="77777777" w:rsidR="008A47C8" w:rsidRDefault="008A47C8">
      <w:pPr>
        <w:spacing w:after="120" w:line="276" w:lineRule="auto"/>
        <w:ind w:left="567" w:hanging="567"/>
        <w:contextualSpacing/>
        <w:jc w:val="both"/>
        <w:textAlignment w:val="baseline"/>
        <w:rPr>
          <w:rFonts w:ascii="Arial" w:eastAsia="Times New Roman" w:hAnsi="Arial" w:cs="Arial"/>
          <w:color w:val="39393A"/>
        </w:rPr>
      </w:pPr>
    </w:p>
    <w:p w14:paraId="20830EB5"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Пропоноване Приміщення: [</w:t>
      </w:r>
      <w:r>
        <w:rPr>
          <w:rFonts w:ascii="Arial" w:hAnsi="Arial"/>
          <w:i/>
          <w:iCs/>
          <w:color w:val="333335"/>
        </w:rPr>
        <w:t>Господар повинен записати короткий опис запропонованої кімнати або кімнат, та їхнє розташування</w:t>
      </w:r>
      <w:r>
        <w:rPr>
          <w:rFonts w:ascii="Arial" w:hAnsi="Arial"/>
          <w:color w:val="333335"/>
        </w:rPr>
        <w:t>].</w:t>
      </w:r>
    </w:p>
    <w:p w14:paraId="20830EB6" w14:textId="77777777" w:rsidR="008A47C8" w:rsidRDefault="008A47C8">
      <w:pPr>
        <w:spacing w:after="120" w:line="276" w:lineRule="auto"/>
        <w:ind w:left="567" w:hanging="567"/>
        <w:contextualSpacing/>
        <w:jc w:val="both"/>
        <w:textAlignment w:val="baseline"/>
        <w:rPr>
          <w:rFonts w:ascii="Arial" w:eastAsia="Times New Roman" w:hAnsi="Arial" w:cs="Arial"/>
          <w:color w:val="39393A"/>
        </w:rPr>
      </w:pPr>
    </w:p>
    <w:p w14:paraId="20830EB7" w14:textId="77777777" w:rsidR="008A47C8" w:rsidRDefault="008A47C8">
      <w:pPr>
        <w:spacing w:after="120" w:line="276" w:lineRule="auto"/>
        <w:ind w:left="567" w:hanging="567"/>
        <w:contextualSpacing/>
        <w:jc w:val="both"/>
        <w:textAlignment w:val="baseline"/>
        <w:rPr>
          <w:rFonts w:ascii="Arial" w:eastAsia="Times New Roman" w:hAnsi="Arial" w:cs="Arial"/>
          <w:color w:val="39393A"/>
        </w:rPr>
      </w:pPr>
    </w:p>
    <w:p w14:paraId="20830EB8"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lastRenderedPageBreak/>
        <w:t>Бенефіціар та, у відповідних випадках, їх діти будуть користуватися такими місцями [</w:t>
      </w:r>
      <w:r>
        <w:rPr>
          <w:rFonts w:ascii="Arial" w:hAnsi="Arial"/>
          <w:i/>
          <w:color w:val="333335"/>
        </w:rPr>
        <w:t>Господар повинен внести детальний опис зон спільного користування, наприклад кухні, передпокою, вітальні, ванної кімнати</w:t>
      </w:r>
      <w:r>
        <w:rPr>
          <w:rFonts w:ascii="Arial" w:hAnsi="Arial"/>
          <w:color w:val="333335"/>
        </w:rPr>
        <w:t>] спільно з Господарем і будь-якими іншими мешканцями Приміщення.</w:t>
      </w:r>
    </w:p>
    <w:p w14:paraId="20830EBA" w14:textId="77777777" w:rsidR="008A47C8" w:rsidRDefault="008A47C8">
      <w:pPr>
        <w:spacing w:after="120" w:line="276" w:lineRule="auto"/>
        <w:jc w:val="both"/>
        <w:textAlignment w:val="baseline"/>
        <w:rPr>
          <w:rFonts w:ascii="Arial" w:eastAsia="Times New Roman" w:hAnsi="Arial" w:cs="Arial"/>
          <w:color w:val="39393A"/>
        </w:rPr>
      </w:pPr>
    </w:p>
    <w:p w14:paraId="20830EBB" w14:textId="77777777" w:rsidR="008A47C8" w:rsidRDefault="008A47C8">
      <w:pPr>
        <w:pageBreakBefore/>
        <w:spacing w:after="160" w:line="256" w:lineRule="auto"/>
        <w:rPr>
          <w:rFonts w:ascii="Arial" w:eastAsia="Times New Roman" w:hAnsi="Arial" w:cs="Arial"/>
          <w:b/>
          <w:bCs/>
          <w:color w:val="333335"/>
        </w:rPr>
      </w:pPr>
    </w:p>
    <w:p w14:paraId="20830EBC" w14:textId="77777777" w:rsidR="008A47C8" w:rsidRDefault="00000000">
      <w:pPr>
        <w:pStyle w:val="ListParagraph"/>
        <w:numPr>
          <w:ilvl w:val="1"/>
          <w:numId w:val="7"/>
        </w:numPr>
        <w:spacing w:after="120" w:line="276" w:lineRule="auto"/>
        <w:ind w:left="567" w:hanging="567"/>
        <w:jc w:val="both"/>
        <w:textAlignment w:val="baseline"/>
      </w:pPr>
      <w:r>
        <w:rPr>
          <w:rFonts w:ascii="Arial" w:hAnsi="Arial"/>
          <w:b/>
          <w:color w:val="333335"/>
        </w:rPr>
        <w:t>Комунальні послуги та харчування</w:t>
      </w:r>
    </w:p>
    <w:p w14:paraId="20830EBD" w14:textId="77777777" w:rsidR="008A47C8" w:rsidRDefault="008A47C8">
      <w:pPr>
        <w:spacing w:after="120" w:line="276" w:lineRule="auto"/>
        <w:ind w:left="567" w:hanging="567"/>
        <w:jc w:val="both"/>
        <w:textAlignment w:val="baseline"/>
        <w:rPr>
          <w:rFonts w:ascii="Arial" w:eastAsia="Times New Roman" w:hAnsi="Arial" w:cs="Arial"/>
          <w:color w:val="39393A"/>
        </w:rPr>
      </w:pPr>
    </w:p>
    <w:p w14:paraId="20830EBE"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Господар може попросити Бенефіціара сплатити обґрунтований і пропорційний внесок (відповідно до споживання) за водопостачання, газ і електроенергію, що споживається та надається до Приміщення або будь-яких спільних об’єктів, поки Бенефіціар перебуває в цьому приміщенні.</w:t>
      </w:r>
    </w:p>
    <w:p w14:paraId="20830EBF" w14:textId="77777777" w:rsidR="008A47C8" w:rsidRDefault="008A47C8">
      <w:pPr>
        <w:spacing w:after="120" w:line="276" w:lineRule="auto"/>
        <w:ind w:left="567" w:hanging="567"/>
        <w:jc w:val="both"/>
        <w:textAlignment w:val="baseline"/>
        <w:rPr>
          <w:rFonts w:ascii="Arial" w:eastAsia="Times New Roman" w:hAnsi="Arial" w:cs="Arial"/>
          <w:color w:val="39393A"/>
        </w:rPr>
      </w:pPr>
    </w:p>
    <w:p w14:paraId="20830EC0"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9393A"/>
        </w:rPr>
        <w:t>Господар може попросити Бенефіціара сплатити обґрунтований і пропорційний внесок (відповідно до споживання) за харчування.</w:t>
      </w:r>
      <w:r>
        <w:rPr>
          <w:rFonts w:ascii="Arial" w:hAnsi="Arial"/>
          <w:b/>
          <w:bCs/>
          <w:color w:val="39393A"/>
        </w:rPr>
        <w:t xml:space="preserve"> </w:t>
      </w:r>
    </w:p>
    <w:p w14:paraId="20830EC1" w14:textId="77777777" w:rsidR="008A47C8" w:rsidRDefault="008A47C8">
      <w:pPr>
        <w:spacing w:after="120" w:line="276" w:lineRule="auto"/>
        <w:jc w:val="both"/>
        <w:textAlignment w:val="baseline"/>
        <w:rPr>
          <w:rFonts w:ascii="Arial" w:eastAsia="Times New Roman" w:hAnsi="Arial" w:cs="Arial"/>
          <w:b/>
          <w:color w:val="39393A"/>
        </w:rPr>
      </w:pPr>
    </w:p>
    <w:p w14:paraId="20830EC2" w14:textId="77777777" w:rsidR="008A47C8" w:rsidRDefault="00000000">
      <w:pPr>
        <w:pStyle w:val="ListParagraph"/>
        <w:numPr>
          <w:ilvl w:val="1"/>
          <w:numId w:val="7"/>
        </w:numPr>
        <w:spacing w:after="120" w:line="276" w:lineRule="auto"/>
        <w:ind w:left="567" w:hanging="567"/>
        <w:jc w:val="both"/>
        <w:textAlignment w:val="baseline"/>
      </w:pPr>
      <w:r>
        <w:rPr>
          <w:rFonts w:ascii="Arial" w:hAnsi="Arial"/>
          <w:b/>
          <w:color w:val="333335"/>
        </w:rPr>
        <w:t>Дружнє спільне користування</w:t>
      </w:r>
    </w:p>
    <w:p w14:paraId="20830EC3" w14:textId="77777777" w:rsidR="008A47C8" w:rsidRDefault="008A47C8">
      <w:pPr>
        <w:spacing w:after="120" w:line="276" w:lineRule="auto"/>
        <w:ind w:left="567" w:hanging="567"/>
        <w:contextualSpacing/>
        <w:jc w:val="both"/>
        <w:textAlignment w:val="baseline"/>
        <w:rPr>
          <w:rFonts w:ascii="Arial" w:eastAsia="Times New Roman" w:hAnsi="Arial" w:cs="Arial"/>
          <w:color w:val="39393A"/>
        </w:rPr>
      </w:pPr>
    </w:p>
    <w:p w14:paraId="20830EC4"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Бенефіціар повинен докладати всіх зусиль, щоб дружно та мирно користуватися Помешканням спільно з Господарем і всіма іншими мешканцями, і не повинен втручатися або іншим чином перешкоджати такому спільному користуванню.</w:t>
      </w:r>
    </w:p>
    <w:p w14:paraId="20830EC5" w14:textId="77777777" w:rsidR="008A47C8" w:rsidRDefault="008A47C8">
      <w:pPr>
        <w:pStyle w:val="ListParagraph"/>
        <w:spacing w:after="120" w:line="276" w:lineRule="auto"/>
        <w:ind w:left="567" w:hanging="567"/>
        <w:jc w:val="both"/>
        <w:textAlignment w:val="baseline"/>
        <w:rPr>
          <w:rFonts w:ascii="Arial" w:eastAsia="Times New Roman" w:hAnsi="Arial" w:cs="Arial"/>
          <w:color w:val="39393A"/>
        </w:rPr>
      </w:pPr>
    </w:p>
    <w:p w14:paraId="20830EC6"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 xml:space="preserve">Бенефіціар </w:t>
      </w:r>
      <w:r>
        <w:rPr>
          <w:rFonts w:ascii="Arial" w:hAnsi="Arial"/>
          <w:color w:val="39393A"/>
        </w:rPr>
        <w:t>не повинен спричиняти будь-якого надмірного шуму, який турбує будь-кого у Помешканні або в сусідніх помешканнях, і повинен дбати про те, щоб діти, які його супроводжують, також не робили цього.</w:t>
      </w:r>
    </w:p>
    <w:p w14:paraId="20830EC7" w14:textId="77777777" w:rsidR="008A47C8" w:rsidRDefault="008A47C8">
      <w:pPr>
        <w:pStyle w:val="ListParagraph"/>
        <w:ind w:left="567" w:hanging="567"/>
        <w:jc w:val="both"/>
        <w:rPr>
          <w:rFonts w:ascii="Arial" w:eastAsia="Times New Roman" w:hAnsi="Arial" w:cs="Arial"/>
          <w:color w:val="39393A"/>
        </w:rPr>
      </w:pPr>
    </w:p>
    <w:p w14:paraId="20830EC8"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 xml:space="preserve">Бенефіціар </w:t>
      </w:r>
      <w:r>
        <w:rPr>
          <w:rFonts w:ascii="Arial" w:hAnsi="Arial"/>
          <w:color w:val="39393A"/>
        </w:rPr>
        <w:t>завжди несе відповідальність за поведінку своїх дітей.</w:t>
      </w:r>
    </w:p>
    <w:p w14:paraId="20830EC9" w14:textId="77777777" w:rsidR="008A47C8" w:rsidRDefault="008A47C8">
      <w:pPr>
        <w:spacing w:after="160" w:line="256" w:lineRule="auto"/>
        <w:jc w:val="both"/>
        <w:rPr>
          <w:rFonts w:ascii="Arial" w:eastAsia="Times New Roman" w:hAnsi="Arial" w:cs="Arial"/>
          <w:b/>
          <w:bCs/>
          <w:color w:val="333335"/>
        </w:rPr>
      </w:pPr>
    </w:p>
    <w:p w14:paraId="20830ECA" w14:textId="77777777" w:rsidR="008A47C8" w:rsidRDefault="00000000">
      <w:pPr>
        <w:pStyle w:val="ListParagraph"/>
        <w:numPr>
          <w:ilvl w:val="1"/>
          <w:numId w:val="7"/>
        </w:numPr>
        <w:spacing w:after="120" w:line="276" w:lineRule="auto"/>
        <w:ind w:left="567" w:hanging="567"/>
        <w:jc w:val="both"/>
        <w:textAlignment w:val="baseline"/>
      </w:pPr>
      <w:r>
        <w:rPr>
          <w:rFonts w:ascii="Arial" w:hAnsi="Arial"/>
          <w:b/>
          <w:color w:val="333335"/>
        </w:rPr>
        <w:t>Прибирання</w:t>
      </w:r>
    </w:p>
    <w:p w14:paraId="20830ECB" w14:textId="77777777" w:rsidR="008A47C8" w:rsidRDefault="008A47C8">
      <w:pPr>
        <w:spacing w:after="120" w:line="276" w:lineRule="auto"/>
        <w:ind w:left="567" w:hanging="567"/>
        <w:contextualSpacing/>
        <w:jc w:val="both"/>
        <w:textAlignment w:val="baseline"/>
        <w:rPr>
          <w:rFonts w:ascii="Arial" w:eastAsia="Times New Roman" w:hAnsi="Arial" w:cs="Arial"/>
          <w:color w:val="39393A"/>
        </w:rPr>
      </w:pPr>
    </w:p>
    <w:p w14:paraId="20830ECC"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Бенефіціар повинен підтримувати внутрішні приміщення будь-якого виділеного йому приміщення в чистому та санітарному стані, а також повинен дбати про те, щоб після кожного використання залишати спільні приміщення в чистому, охайному та санітарному стані. Бенефіціар повинен відшкодовувати будь-яку шкоду, заподіяну Помешканню.</w:t>
      </w:r>
    </w:p>
    <w:p w14:paraId="20830ECD" w14:textId="77777777" w:rsidR="008A47C8" w:rsidRDefault="008A47C8">
      <w:pPr>
        <w:spacing w:after="160" w:line="256" w:lineRule="auto"/>
        <w:jc w:val="both"/>
        <w:rPr>
          <w:rFonts w:ascii="Arial" w:eastAsia="Times New Roman" w:hAnsi="Arial" w:cs="Arial"/>
          <w:b/>
          <w:bCs/>
          <w:color w:val="333335"/>
        </w:rPr>
      </w:pPr>
    </w:p>
    <w:p w14:paraId="20830ECE" w14:textId="77777777" w:rsidR="008A47C8" w:rsidRDefault="00000000">
      <w:pPr>
        <w:pStyle w:val="ListParagraph"/>
        <w:numPr>
          <w:ilvl w:val="1"/>
          <w:numId w:val="7"/>
        </w:numPr>
        <w:spacing w:after="120" w:line="276" w:lineRule="auto"/>
        <w:ind w:left="567" w:hanging="567"/>
        <w:jc w:val="both"/>
        <w:textAlignment w:val="baseline"/>
      </w:pPr>
      <w:r>
        <w:rPr>
          <w:rFonts w:ascii="Arial" w:hAnsi="Arial"/>
          <w:b/>
          <w:color w:val="333335"/>
        </w:rPr>
        <w:t>Меблі, оздоблення та предмети інтер'єру</w:t>
      </w:r>
    </w:p>
    <w:p w14:paraId="20830ECF" w14:textId="77777777" w:rsidR="008A47C8" w:rsidRDefault="008A47C8">
      <w:pPr>
        <w:spacing w:after="120" w:line="276" w:lineRule="auto"/>
        <w:ind w:left="567" w:hanging="567"/>
        <w:jc w:val="both"/>
        <w:textAlignment w:val="baseline"/>
        <w:rPr>
          <w:rFonts w:ascii="Arial" w:eastAsia="Times New Roman" w:hAnsi="Arial" w:cs="Arial"/>
          <w:color w:val="39393A"/>
        </w:rPr>
      </w:pPr>
    </w:p>
    <w:p w14:paraId="20830ED0"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Бенефіціар повинен підтримувати меблі, оздоблення та предмети інтер'єру в належному стані та не повинен їх усувати/знімати.</w:t>
      </w:r>
    </w:p>
    <w:p w14:paraId="20830ED1" w14:textId="77777777" w:rsidR="008A47C8" w:rsidRDefault="008A47C8">
      <w:pPr>
        <w:pStyle w:val="ListParagraph"/>
        <w:spacing w:after="120" w:line="276" w:lineRule="auto"/>
        <w:ind w:left="567" w:hanging="567"/>
        <w:jc w:val="both"/>
        <w:textAlignment w:val="baseline"/>
        <w:rPr>
          <w:rFonts w:ascii="Arial" w:eastAsia="Times New Roman" w:hAnsi="Arial" w:cs="Arial"/>
          <w:color w:val="39393A"/>
        </w:rPr>
      </w:pPr>
    </w:p>
    <w:p w14:paraId="20830ED2"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 xml:space="preserve">Бенефіціар </w:t>
      </w:r>
      <w:r>
        <w:rPr>
          <w:rFonts w:ascii="Arial" w:hAnsi="Arial"/>
          <w:color w:val="39393A"/>
        </w:rPr>
        <w:t>повинен дбайливо ставитись до таких предметів, які знаходяться в інших місцях Помешкання.</w:t>
      </w:r>
    </w:p>
    <w:p w14:paraId="20830ED3" w14:textId="77777777" w:rsidR="008A47C8" w:rsidRDefault="008A47C8">
      <w:pPr>
        <w:pStyle w:val="ListParagraph"/>
        <w:ind w:left="567" w:hanging="567"/>
        <w:jc w:val="both"/>
        <w:rPr>
          <w:rFonts w:ascii="Arial" w:eastAsia="Times New Roman" w:hAnsi="Arial" w:cs="Arial"/>
          <w:color w:val="39393A"/>
        </w:rPr>
      </w:pPr>
    </w:p>
    <w:p w14:paraId="20830ED6" w14:textId="256400B5" w:rsidR="008A47C8" w:rsidRPr="00E352CD" w:rsidRDefault="00000000" w:rsidP="00E352CD">
      <w:pPr>
        <w:pStyle w:val="ListParagraph"/>
        <w:numPr>
          <w:ilvl w:val="2"/>
          <w:numId w:val="7"/>
        </w:numPr>
        <w:spacing w:after="160" w:line="256" w:lineRule="auto"/>
        <w:ind w:left="567" w:hanging="567"/>
        <w:jc w:val="both"/>
        <w:textAlignment w:val="baseline"/>
        <w:rPr>
          <w:rFonts w:ascii="Arial" w:eastAsia="Times New Roman" w:hAnsi="Arial" w:cs="Arial"/>
          <w:b/>
          <w:bCs/>
          <w:color w:val="333335"/>
        </w:rPr>
      </w:pPr>
      <w:r>
        <w:rPr>
          <w:rFonts w:ascii="Arial" w:hAnsi="Arial"/>
          <w:color w:val="39393A"/>
        </w:rPr>
        <w:t xml:space="preserve">Господар може попросити </w:t>
      </w:r>
      <w:r w:rsidRPr="00E352CD">
        <w:rPr>
          <w:rFonts w:ascii="Arial" w:hAnsi="Arial"/>
          <w:color w:val="333335"/>
        </w:rPr>
        <w:t xml:space="preserve">Бенефіціара </w:t>
      </w:r>
      <w:r>
        <w:rPr>
          <w:rFonts w:ascii="Arial" w:hAnsi="Arial"/>
          <w:color w:val="39393A"/>
        </w:rPr>
        <w:t>відшкодувати збиток, завданий таким предметам або Помешканню Бенефіціаром або його дітьми.</w:t>
      </w:r>
      <w:r w:rsidRPr="00E352CD">
        <w:rPr>
          <w:rFonts w:ascii="Arial" w:hAnsi="Arial"/>
          <w:color w:val="333335"/>
        </w:rPr>
        <w:t xml:space="preserve"> </w:t>
      </w:r>
      <w:bookmarkStart w:id="3" w:name="_Hlk98493185"/>
    </w:p>
    <w:p w14:paraId="20830ED7" w14:textId="77777777" w:rsidR="008A47C8" w:rsidRDefault="00000000">
      <w:pPr>
        <w:pStyle w:val="ListParagraph"/>
        <w:pageBreakBefore/>
        <w:numPr>
          <w:ilvl w:val="1"/>
          <w:numId w:val="7"/>
        </w:numPr>
        <w:spacing w:after="120" w:line="276" w:lineRule="auto"/>
        <w:ind w:left="567" w:hanging="567"/>
        <w:jc w:val="both"/>
        <w:textAlignment w:val="baseline"/>
        <w:rPr>
          <w:rFonts w:ascii="Arial" w:eastAsia="Times New Roman" w:hAnsi="Arial" w:cs="Arial"/>
          <w:b/>
          <w:bCs/>
          <w:color w:val="333335"/>
        </w:rPr>
      </w:pPr>
      <w:r>
        <w:rPr>
          <w:rFonts w:ascii="Arial" w:hAnsi="Arial"/>
          <w:b/>
          <w:color w:val="333335"/>
        </w:rPr>
        <w:lastRenderedPageBreak/>
        <w:t>Муніципальний податок</w:t>
      </w:r>
    </w:p>
    <w:p w14:paraId="20830ED8" w14:textId="77777777" w:rsidR="008A47C8" w:rsidRDefault="008A47C8">
      <w:pPr>
        <w:spacing w:after="120" w:line="276" w:lineRule="auto"/>
        <w:ind w:left="567" w:hanging="567"/>
        <w:jc w:val="both"/>
        <w:textAlignment w:val="baseline"/>
        <w:rPr>
          <w:rFonts w:ascii="Arial" w:eastAsia="Times New Roman" w:hAnsi="Arial" w:cs="Arial"/>
          <w:b/>
          <w:bCs/>
          <w:color w:val="333335"/>
        </w:rPr>
      </w:pPr>
    </w:p>
    <w:bookmarkEnd w:id="3"/>
    <w:p w14:paraId="20830ED9" w14:textId="43385FA2"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w:t>
      </w:r>
      <w:r>
        <w:rPr>
          <w:rFonts w:ascii="Arial" w:hAnsi="Arial"/>
          <w:color w:val="333335"/>
          <w:highlight w:val="yellow"/>
        </w:rPr>
        <w:t>Господар/Гість</w:t>
      </w:r>
      <w:r>
        <w:rPr>
          <w:rFonts w:ascii="Arial" w:hAnsi="Arial"/>
          <w:color w:val="333335"/>
          <w:shd w:val="clear" w:color="auto" w:fill="FFFF00"/>
        </w:rPr>
        <w:t>]</w:t>
      </w:r>
      <w:r>
        <w:rPr>
          <w:rFonts w:ascii="Arial" w:hAnsi="Arial"/>
          <w:color w:val="333335"/>
        </w:rPr>
        <w:t xml:space="preserve"> сплачує муніципальний податок за Помешкання </w:t>
      </w:r>
      <w:r>
        <w:rPr>
          <w:rFonts w:ascii="Arial" w:hAnsi="Arial"/>
          <w:i/>
          <w:iCs/>
          <w:color w:val="333335"/>
          <w:shd w:val="clear" w:color="auto" w:fill="FFFF00"/>
        </w:rPr>
        <w:t>[закреслити непотрібне]</w:t>
      </w:r>
    </w:p>
    <w:p w14:paraId="20830EDA" w14:textId="77777777" w:rsidR="008A47C8" w:rsidRDefault="008A47C8">
      <w:pPr>
        <w:spacing w:after="120" w:line="276" w:lineRule="auto"/>
        <w:contextualSpacing/>
        <w:jc w:val="both"/>
        <w:textAlignment w:val="baseline"/>
        <w:rPr>
          <w:rFonts w:ascii="Arial" w:eastAsia="Times New Roman" w:hAnsi="Arial" w:cs="Arial"/>
          <w:b/>
          <w:bCs/>
          <w:color w:val="333335"/>
        </w:rPr>
      </w:pPr>
    </w:p>
    <w:p w14:paraId="20830EDB" w14:textId="77777777" w:rsidR="008A47C8" w:rsidRDefault="00000000">
      <w:pPr>
        <w:pStyle w:val="ListParagraph"/>
        <w:numPr>
          <w:ilvl w:val="1"/>
          <w:numId w:val="7"/>
        </w:numPr>
        <w:spacing w:after="120" w:line="276" w:lineRule="auto"/>
        <w:ind w:left="567" w:hanging="567"/>
        <w:jc w:val="both"/>
        <w:textAlignment w:val="baseline"/>
      </w:pPr>
      <w:r>
        <w:rPr>
          <w:rFonts w:ascii="Arial" w:hAnsi="Arial"/>
          <w:b/>
          <w:color w:val="333335"/>
        </w:rPr>
        <w:t>Домашні тварини</w:t>
      </w:r>
    </w:p>
    <w:p w14:paraId="20830EDC" w14:textId="77777777" w:rsidR="008A47C8" w:rsidRDefault="008A47C8">
      <w:pPr>
        <w:spacing w:after="120" w:line="276" w:lineRule="auto"/>
        <w:ind w:left="567" w:hanging="567"/>
        <w:jc w:val="both"/>
        <w:textAlignment w:val="baseline"/>
        <w:rPr>
          <w:rFonts w:ascii="Arial" w:eastAsia="Times New Roman" w:hAnsi="Arial" w:cs="Arial"/>
          <w:color w:val="39393A"/>
        </w:rPr>
      </w:pPr>
    </w:p>
    <w:p w14:paraId="20830EDD"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Бенефіціар не має права тримати собак, кішок або інших домашніх тварин, якщо це не погоджено з Господарем.</w:t>
      </w:r>
    </w:p>
    <w:p w14:paraId="20830EDE" w14:textId="77777777" w:rsidR="008A47C8" w:rsidRDefault="008A47C8">
      <w:pPr>
        <w:spacing w:after="120" w:line="276" w:lineRule="auto"/>
        <w:ind w:left="567" w:hanging="567"/>
        <w:jc w:val="both"/>
        <w:textAlignment w:val="baseline"/>
        <w:rPr>
          <w:rFonts w:ascii="Arial" w:eastAsia="Times New Roman" w:hAnsi="Arial" w:cs="Arial"/>
          <w:color w:val="39393A"/>
        </w:rPr>
      </w:pPr>
    </w:p>
    <w:p w14:paraId="20830EDF" w14:textId="77777777" w:rsidR="008A47C8" w:rsidRDefault="00000000">
      <w:pPr>
        <w:pStyle w:val="ListParagraph"/>
        <w:numPr>
          <w:ilvl w:val="1"/>
          <w:numId w:val="7"/>
        </w:numPr>
        <w:spacing w:after="120" w:line="276" w:lineRule="auto"/>
        <w:ind w:left="567" w:hanging="567"/>
        <w:jc w:val="both"/>
        <w:textAlignment w:val="baseline"/>
      </w:pPr>
      <w:r>
        <w:rPr>
          <w:rFonts w:ascii="Arial" w:hAnsi="Arial"/>
          <w:b/>
          <w:color w:val="333335"/>
        </w:rPr>
        <w:t>Комунальні послуги та побутова техніка</w:t>
      </w:r>
    </w:p>
    <w:p w14:paraId="20830EE0" w14:textId="77777777" w:rsidR="008A47C8" w:rsidRDefault="008A47C8">
      <w:pPr>
        <w:spacing w:after="120" w:line="276" w:lineRule="auto"/>
        <w:ind w:left="567" w:hanging="567"/>
        <w:jc w:val="both"/>
        <w:textAlignment w:val="baseline"/>
        <w:rPr>
          <w:rFonts w:ascii="Arial" w:eastAsia="Times New Roman" w:hAnsi="Arial" w:cs="Arial"/>
          <w:color w:val="39393A"/>
        </w:rPr>
      </w:pPr>
    </w:p>
    <w:p w14:paraId="20830EE1"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Господар підтверджує, що електроприлади та установки, надані Господарем, є безпечними і не становитимуть небезпеки.</w:t>
      </w:r>
    </w:p>
    <w:p w14:paraId="20830EE2" w14:textId="77777777" w:rsidR="008A47C8" w:rsidRDefault="008A47C8">
      <w:pPr>
        <w:pStyle w:val="ListParagraph"/>
        <w:spacing w:after="120" w:line="276" w:lineRule="auto"/>
        <w:ind w:left="567"/>
        <w:jc w:val="both"/>
        <w:textAlignment w:val="baseline"/>
        <w:rPr>
          <w:rFonts w:ascii="Arial" w:eastAsia="Times New Roman" w:hAnsi="Arial" w:cs="Arial"/>
          <w:color w:val="39393A"/>
        </w:rPr>
      </w:pPr>
    </w:p>
    <w:p w14:paraId="20830EE3"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Господар підтверджує, що газопостачання до Помешкання є безпечним.</w:t>
      </w:r>
      <w:r>
        <w:rPr>
          <w:rFonts w:ascii="Arial" w:hAnsi="Arial"/>
          <w:color w:val="333335"/>
        </w:rPr>
        <w:br/>
      </w:r>
    </w:p>
    <w:p w14:paraId="20830EE4" w14:textId="77777777" w:rsidR="008A47C8" w:rsidRDefault="00000000">
      <w:pPr>
        <w:pStyle w:val="ListParagraph"/>
        <w:numPr>
          <w:ilvl w:val="2"/>
          <w:numId w:val="7"/>
        </w:numPr>
        <w:spacing w:after="120" w:line="276" w:lineRule="auto"/>
        <w:ind w:left="567" w:hanging="567"/>
        <w:jc w:val="both"/>
        <w:textAlignment w:val="baseline"/>
      </w:pPr>
      <w:r>
        <w:rPr>
          <w:rFonts w:ascii="Arial" w:hAnsi="Arial"/>
          <w:color w:val="333335"/>
        </w:rPr>
        <w:t>Господар підтверджує, що помешкання належним чином оснащене пожежною сигналізацією (і, де це доречно, сигналізацією чадного газу), які знаходяться в належному робочому стані</w:t>
      </w:r>
      <w:r>
        <w:rPr>
          <w:rFonts w:ascii="Arial" w:hAnsi="Arial"/>
        </w:rPr>
        <w:t>.</w:t>
      </w:r>
    </w:p>
    <w:p w14:paraId="20830EE5" w14:textId="77777777" w:rsidR="008A47C8" w:rsidRDefault="008A47C8">
      <w:pPr>
        <w:spacing w:after="160" w:line="256" w:lineRule="auto"/>
        <w:jc w:val="both"/>
        <w:rPr>
          <w:rFonts w:ascii="Arial" w:eastAsia="Times New Roman" w:hAnsi="Arial" w:cs="Arial"/>
          <w:b/>
          <w:bCs/>
          <w:color w:val="333335"/>
        </w:rPr>
      </w:pPr>
    </w:p>
    <w:p w14:paraId="20830EE6" w14:textId="77777777" w:rsidR="008A47C8" w:rsidRDefault="00000000">
      <w:pPr>
        <w:pStyle w:val="ListParagraph"/>
        <w:numPr>
          <w:ilvl w:val="0"/>
          <w:numId w:val="8"/>
        </w:numPr>
        <w:spacing w:after="120" w:line="276" w:lineRule="auto"/>
        <w:ind w:left="567" w:hanging="567"/>
        <w:jc w:val="both"/>
        <w:textAlignment w:val="baseline"/>
      </w:pPr>
      <w:r>
        <w:rPr>
          <w:rFonts w:ascii="Arial" w:hAnsi="Arial"/>
          <w:b/>
          <w:color w:val="333335"/>
        </w:rPr>
        <w:t>ПРИПИНЕННЯ ДІЇ ДОГОВОРУ</w:t>
      </w:r>
    </w:p>
    <w:p w14:paraId="20830EE7" w14:textId="77777777" w:rsidR="008A47C8" w:rsidRDefault="008A47C8">
      <w:pPr>
        <w:spacing w:after="120" w:line="276" w:lineRule="auto"/>
        <w:ind w:left="567" w:hanging="567"/>
        <w:jc w:val="both"/>
        <w:textAlignment w:val="baseline"/>
        <w:rPr>
          <w:rFonts w:ascii="Arial" w:eastAsia="Times New Roman" w:hAnsi="Arial" w:cs="Arial"/>
          <w:color w:val="39393A"/>
        </w:rPr>
      </w:pPr>
    </w:p>
    <w:p w14:paraId="20830EE8" w14:textId="77777777" w:rsidR="008A47C8" w:rsidRDefault="00000000">
      <w:pPr>
        <w:pStyle w:val="ListParagraph"/>
        <w:numPr>
          <w:ilvl w:val="1"/>
          <w:numId w:val="8"/>
        </w:numPr>
        <w:spacing w:after="120" w:line="276" w:lineRule="auto"/>
        <w:ind w:left="567" w:hanging="567"/>
        <w:jc w:val="both"/>
        <w:rPr>
          <w:rFonts w:ascii="Arial" w:hAnsi="Arial" w:cs="Arial"/>
          <w:b/>
          <w:bCs/>
        </w:rPr>
      </w:pPr>
      <w:r>
        <w:rPr>
          <w:rFonts w:ascii="Arial" w:hAnsi="Arial"/>
          <w:b/>
        </w:rPr>
        <w:t>Повідомлення</w:t>
      </w:r>
    </w:p>
    <w:p w14:paraId="20830EE9" w14:textId="77777777" w:rsidR="008A47C8" w:rsidRDefault="008A47C8">
      <w:pPr>
        <w:spacing w:after="120" w:line="276" w:lineRule="auto"/>
        <w:jc w:val="both"/>
        <w:rPr>
          <w:rFonts w:ascii="Arial" w:hAnsi="Arial" w:cs="Arial"/>
        </w:rPr>
      </w:pPr>
    </w:p>
    <w:p w14:paraId="20830EEA" w14:textId="77777777" w:rsidR="008A47C8" w:rsidRDefault="00000000">
      <w:pPr>
        <w:pStyle w:val="ListParagraph"/>
        <w:numPr>
          <w:ilvl w:val="2"/>
          <w:numId w:val="8"/>
        </w:numPr>
        <w:spacing w:after="120" w:line="276" w:lineRule="auto"/>
        <w:ind w:left="567" w:hanging="567"/>
        <w:jc w:val="both"/>
        <w:rPr>
          <w:rFonts w:ascii="Arial" w:hAnsi="Arial" w:cs="Arial"/>
        </w:rPr>
      </w:pPr>
      <w:r>
        <w:rPr>
          <w:rFonts w:ascii="Arial" w:hAnsi="Arial"/>
        </w:rPr>
        <w:t>Цей договір припиняє свою дію після періоду 6-ти місяців, будь-якою зі сторін, яка повідомляє про це за 2 тижні;</w:t>
      </w:r>
    </w:p>
    <w:p w14:paraId="20830EEB" w14:textId="77777777" w:rsidR="008A47C8" w:rsidRDefault="008A47C8">
      <w:pPr>
        <w:pStyle w:val="ListParagraph"/>
        <w:spacing w:after="120" w:line="276" w:lineRule="auto"/>
        <w:ind w:left="567"/>
        <w:jc w:val="both"/>
        <w:rPr>
          <w:rFonts w:ascii="Arial" w:hAnsi="Arial" w:cs="Arial"/>
        </w:rPr>
      </w:pPr>
    </w:p>
    <w:p w14:paraId="20830EEC" w14:textId="77777777" w:rsidR="008A47C8" w:rsidRDefault="00000000">
      <w:pPr>
        <w:pStyle w:val="ListParagraph"/>
        <w:numPr>
          <w:ilvl w:val="2"/>
          <w:numId w:val="8"/>
        </w:numPr>
        <w:spacing w:after="120" w:line="276" w:lineRule="auto"/>
        <w:ind w:left="567" w:hanging="567"/>
        <w:jc w:val="both"/>
        <w:textAlignment w:val="baseline"/>
      </w:pPr>
      <w:r>
        <w:rPr>
          <w:rFonts w:ascii="Arial" w:hAnsi="Arial"/>
          <w:color w:val="333335"/>
        </w:rPr>
        <w:t>Якщо якась зі сторін з будь-яких причин починає вважати, що ця угода більше не може виконуватися, то будь-яка зі сторін у будь-який час може припинити Договір поданням іншій стороні обґрунтованого повідомлення. Якщо цей Договір буде припинений Господарем, таке обґрунтоване повідомлення має надаватися за 2 місяці, якщо це можливо.</w:t>
      </w:r>
    </w:p>
    <w:p w14:paraId="20830EED" w14:textId="77777777" w:rsidR="008A47C8" w:rsidRDefault="008A47C8">
      <w:pPr>
        <w:spacing w:after="120" w:line="276" w:lineRule="auto"/>
        <w:ind w:left="567" w:hanging="567"/>
        <w:jc w:val="both"/>
        <w:textAlignment w:val="baseline"/>
        <w:rPr>
          <w:rFonts w:ascii="Arial" w:eastAsia="Times New Roman" w:hAnsi="Arial" w:cs="Arial"/>
          <w:color w:val="39393A"/>
        </w:rPr>
      </w:pPr>
    </w:p>
    <w:p w14:paraId="20830EEF" w14:textId="79059803" w:rsidR="008A47C8" w:rsidRPr="00A930B5" w:rsidRDefault="00000000" w:rsidP="00A930B5">
      <w:pPr>
        <w:pStyle w:val="ListParagraph"/>
        <w:numPr>
          <w:ilvl w:val="2"/>
          <w:numId w:val="8"/>
        </w:numPr>
        <w:spacing w:after="120" w:line="276" w:lineRule="auto"/>
        <w:ind w:left="567" w:hanging="567"/>
        <w:jc w:val="both"/>
        <w:textAlignment w:val="baseline"/>
        <w:rPr>
          <w:rFonts w:ascii="Arial" w:eastAsia="Times New Roman" w:hAnsi="Arial" w:cs="Arial"/>
          <w:color w:val="39393A"/>
        </w:rPr>
      </w:pPr>
      <w:r>
        <w:rPr>
          <w:rFonts w:ascii="Arial" w:hAnsi="Arial"/>
          <w:color w:val="333335"/>
        </w:rPr>
        <w:t xml:space="preserve">Усі повідомлення повинні бути у письмовій формі.  Господар може надати таке повідомлення Бенефіціару особисто або помістити його в двері або під дверима кімнати, виділеної Бенефіціару, або прикріпити до дверей кімнати.  Таке повідомлення, надане Господарем, повинно бути адресоване всім Бенефіціарам.  Повідомлення, що надається Господарю, повинно бути надане особисто або </w:t>
      </w:r>
      <w:r>
        <w:rPr>
          <w:rFonts w:ascii="Arial" w:hAnsi="Arial"/>
          <w:color w:val="333335"/>
        </w:rPr>
        <w:lastRenderedPageBreak/>
        <w:t>поміщене там, де воно, ймовірно, швидко приверне увагу Господаря.  Господар може прийняти повідомлення від одного Бенефіціара в якості повідомлення від усіх.</w:t>
      </w:r>
    </w:p>
    <w:p w14:paraId="20830EF0" w14:textId="77777777" w:rsidR="008A47C8" w:rsidRDefault="008A47C8">
      <w:pPr>
        <w:pageBreakBefore/>
        <w:spacing w:after="160" w:line="256" w:lineRule="auto"/>
        <w:rPr>
          <w:rFonts w:ascii="Arial" w:eastAsia="Times New Roman" w:hAnsi="Arial" w:cs="Arial"/>
          <w:b/>
          <w:bCs/>
          <w:color w:val="333335"/>
        </w:rPr>
      </w:pPr>
    </w:p>
    <w:p w14:paraId="20830EF1" w14:textId="77777777" w:rsidR="008A47C8" w:rsidRDefault="00000000">
      <w:pPr>
        <w:pStyle w:val="ListParagraph"/>
        <w:numPr>
          <w:ilvl w:val="1"/>
          <w:numId w:val="8"/>
        </w:numPr>
        <w:spacing w:after="120" w:line="276" w:lineRule="auto"/>
        <w:ind w:left="567" w:hanging="567"/>
        <w:jc w:val="both"/>
        <w:textAlignment w:val="baseline"/>
      </w:pPr>
      <w:r>
        <w:rPr>
          <w:rFonts w:ascii="Arial" w:hAnsi="Arial"/>
          <w:b/>
          <w:color w:val="333335"/>
        </w:rPr>
        <w:t>Виїзд із помешкання</w:t>
      </w:r>
    </w:p>
    <w:p w14:paraId="20830EF2" w14:textId="77777777" w:rsidR="008A47C8" w:rsidRDefault="008A47C8">
      <w:pPr>
        <w:spacing w:after="120" w:line="276" w:lineRule="auto"/>
        <w:ind w:left="567" w:hanging="567"/>
        <w:jc w:val="both"/>
        <w:textAlignment w:val="baseline"/>
        <w:rPr>
          <w:rFonts w:ascii="Arial" w:eastAsia="Times New Roman" w:hAnsi="Arial" w:cs="Arial"/>
          <w:color w:val="39393A"/>
        </w:rPr>
      </w:pPr>
    </w:p>
    <w:p w14:paraId="20830EF3" w14:textId="77777777" w:rsidR="008A47C8" w:rsidRDefault="00000000">
      <w:pPr>
        <w:pStyle w:val="ListParagraph"/>
        <w:numPr>
          <w:ilvl w:val="2"/>
          <w:numId w:val="8"/>
        </w:numPr>
        <w:spacing w:after="120" w:line="276" w:lineRule="auto"/>
        <w:ind w:left="567" w:hanging="567"/>
        <w:jc w:val="both"/>
        <w:textAlignment w:val="baseline"/>
      </w:pPr>
      <w:r>
        <w:rPr>
          <w:rFonts w:ascii="Arial" w:hAnsi="Arial"/>
          <w:color w:val="333335"/>
        </w:rPr>
        <w:t>При закінченні дії цієї Ліцензії, Бенефіціарові та, у відповідних випадках, його дітям, більше не дозволяється мешкати у Приміщенні, і вони повинні звільнити Помешкання, залишивши всі кімнати та інші місця, якими вони користувалися, у чистоті й порядку.  Бенефіціар повинен повернути ключі Господарю. Якщо Договір закінчиться достроково, Господар повинен повідомити про це відповідний місцевий орган влади.</w:t>
      </w:r>
    </w:p>
    <w:p w14:paraId="20830EF4" w14:textId="77777777" w:rsidR="008A47C8" w:rsidRDefault="00000000">
      <w:pPr>
        <w:pStyle w:val="ListParagraph"/>
        <w:numPr>
          <w:ilvl w:val="1"/>
          <w:numId w:val="8"/>
        </w:numPr>
        <w:spacing w:after="120" w:line="276" w:lineRule="auto"/>
        <w:ind w:left="567" w:hanging="567"/>
        <w:jc w:val="both"/>
        <w:textAlignment w:val="baseline"/>
        <w:rPr>
          <w:rFonts w:ascii="Arial" w:eastAsia="Times New Roman" w:hAnsi="Arial" w:cs="Arial"/>
          <w:b/>
          <w:bCs/>
          <w:color w:val="333335"/>
        </w:rPr>
      </w:pPr>
      <w:r>
        <w:rPr>
          <w:rFonts w:ascii="Arial" w:hAnsi="Arial"/>
          <w:b/>
          <w:color w:val="333335"/>
        </w:rPr>
        <w:t>Юрисдикція</w:t>
      </w:r>
    </w:p>
    <w:p w14:paraId="20830EF5" w14:textId="77777777" w:rsidR="008A47C8" w:rsidRDefault="008A47C8">
      <w:pPr>
        <w:spacing w:after="120" w:line="276" w:lineRule="auto"/>
        <w:ind w:left="567" w:hanging="567"/>
        <w:contextualSpacing/>
        <w:jc w:val="both"/>
        <w:textAlignment w:val="baseline"/>
        <w:rPr>
          <w:rFonts w:ascii="Arial" w:eastAsia="Times New Roman" w:hAnsi="Arial" w:cs="Arial"/>
          <w:b/>
          <w:bCs/>
          <w:color w:val="333335"/>
        </w:rPr>
      </w:pPr>
    </w:p>
    <w:p w14:paraId="20830EF6" w14:textId="77777777" w:rsidR="008A47C8" w:rsidRDefault="00000000">
      <w:pPr>
        <w:pStyle w:val="ListParagraph"/>
        <w:numPr>
          <w:ilvl w:val="2"/>
          <w:numId w:val="8"/>
        </w:numPr>
        <w:spacing w:after="120" w:line="276" w:lineRule="auto"/>
        <w:ind w:left="567" w:hanging="567"/>
        <w:jc w:val="both"/>
        <w:textAlignment w:val="baseline"/>
      </w:pPr>
      <w:r>
        <w:rPr>
          <w:rFonts w:ascii="Arial" w:hAnsi="Arial"/>
          <w:color w:val="333335"/>
        </w:rPr>
        <w:t xml:space="preserve">Цей Договір діє тільки на території Англії. </w:t>
      </w:r>
    </w:p>
    <w:p w14:paraId="20830EF7" w14:textId="77777777" w:rsidR="008A47C8" w:rsidRDefault="008A47C8">
      <w:pPr>
        <w:spacing w:after="120" w:line="276" w:lineRule="auto"/>
        <w:ind w:left="567" w:hanging="567"/>
        <w:jc w:val="both"/>
        <w:textAlignment w:val="baseline"/>
        <w:rPr>
          <w:rFonts w:ascii="Arial" w:eastAsia="Times New Roman" w:hAnsi="Arial" w:cs="Arial"/>
          <w:color w:val="333335"/>
        </w:rPr>
      </w:pPr>
    </w:p>
    <w:p w14:paraId="20830EF8" w14:textId="77777777" w:rsidR="008A47C8" w:rsidRDefault="00000000">
      <w:pPr>
        <w:pStyle w:val="ListParagraph"/>
        <w:numPr>
          <w:ilvl w:val="1"/>
          <w:numId w:val="8"/>
        </w:numPr>
        <w:spacing w:after="120" w:line="276" w:lineRule="auto"/>
        <w:ind w:left="567" w:hanging="567"/>
        <w:jc w:val="both"/>
        <w:textAlignment w:val="baseline"/>
      </w:pPr>
      <w:r>
        <w:rPr>
          <w:rFonts w:ascii="Arial" w:hAnsi="Arial"/>
          <w:b/>
          <w:color w:val="39393A"/>
        </w:rPr>
        <w:t>Права третіх осіб</w:t>
      </w:r>
    </w:p>
    <w:p w14:paraId="20830EF9" w14:textId="77777777" w:rsidR="008A47C8" w:rsidRDefault="008A47C8">
      <w:pPr>
        <w:spacing w:after="120" w:line="276" w:lineRule="auto"/>
        <w:ind w:left="567" w:hanging="567"/>
        <w:jc w:val="both"/>
        <w:textAlignment w:val="baseline"/>
        <w:rPr>
          <w:rFonts w:ascii="Arial" w:eastAsia="Times New Roman" w:hAnsi="Arial" w:cs="Arial"/>
          <w:color w:val="39393A"/>
        </w:rPr>
      </w:pPr>
    </w:p>
    <w:p w14:paraId="20830EFA" w14:textId="77777777" w:rsidR="008A47C8" w:rsidRDefault="00000000">
      <w:pPr>
        <w:pStyle w:val="ListParagraph"/>
        <w:numPr>
          <w:ilvl w:val="2"/>
          <w:numId w:val="8"/>
        </w:numPr>
        <w:spacing w:after="120" w:line="276" w:lineRule="auto"/>
        <w:ind w:left="567" w:hanging="567"/>
        <w:jc w:val="both"/>
        <w:textAlignment w:val="baseline"/>
      </w:pPr>
      <w:r>
        <w:rPr>
          <w:rFonts w:ascii="Arial" w:hAnsi="Arial"/>
          <w:color w:val="39393A"/>
        </w:rPr>
        <w:t>Особа, яка не є стороною цього договору, не може виконувати жодних його умов відповідно до Закону про договори (права третіх осіб) 1999 року.</w:t>
      </w:r>
    </w:p>
    <w:p w14:paraId="20830EFB" w14:textId="77777777" w:rsidR="008A47C8" w:rsidRDefault="008A47C8">
      <w:pPr>
        <w:pStyle w:val="ListParagraph"/>
        <w:spacing w:after="120" w:line="276" w:lineRule="auto"/>
        <w:ind w:left="567"/>
        <w:jc w:val="both"/>
        <w:textAlignment w:val="baseline"/>
        <w:rPr>
          <w:rFonts w:ascii="Arial" w:eastAsia="Times New Roman" w:hAnsi="Arial" w:cs="Arial"/>
          <w:color w:val="39393A"/>
        </w:rPr>
      </w:pPr>
    </w:p>
    <w:p w14:paraId="6D1DBE40" w14:textId="77777777" w:rsidR="00A930B5" w:rsidRDefault="00A930B5">
      <w:pPr>
        <w:suppressAutoHyphens w:val="0"/>
        <w:spacing w:after="160" w:line="256" w:lineRule="auto"/>
        <w:rPr>
          <w:rFonts w:ascii="Arial" w:eastAsia="Times New Roman" w:hAnsi="Arial" w:cs="Arial"/>
          <w:color w:val="333335"/>
        </w:rPr>
      </w:pPr>
      <w:r>
        <w:rPr>
          <w:rFonts w:ascii="Arial" w:hAnsi="Arial"/>
          <w:color w:val="333335"/>
        </w:rPr>
        <w:br w:type="page"/>
      </w:r>
    </w:p>
    <w:p w14:paraId="20830EFC" w14:textId="5123FFEB" w:rsidR="008A47C8" w:rsidRDefault="00000000">
      <w:pPr>
        <w:spacing w:after="120" w:line="276" w:lineRule="auto"/>
        <w:ind w:right="180"/>
        <w:textAlignment w:val="baseline"/>
      </w:pPr>
      <w:r>
        <w:rPr>
          <w:rFonts w:ascii="Arial" w:hAnsi="Arial"/>
          <w:color w:val="333335"/>
        </w:rPr>
        <w:lastRenderedPageBreak/>
        <w:t>Я підтверджую, що я прийняв(-ла) вищенаведений Договір.</w:t>
      </w:r>
      <w:r>
        <w:rPr>
          <w:rFonts w:ascii="Arial" w:hAnsi="Arial"/>
        </w:rPr>
        <w:br/>
      </w:r>
    </w:p>
    <w:p w14:paraId="20830EFD" w14:textId="77777777" w:rsidR="008A47C8" w:rsidRDefault="00000000">
      <w:pPr>
        <w:spacing w:after="120" w:line="276" w:lineRule="auto"/>
      </w:pPr>
      <w:r>
        <w:rPr>
          <w:rFonts w:ascii="Arial" w:hAnsi="Arial"/>
          <w:caps/>
        </w:rPr>
        <w:t>Підписано</w:t>
      </w:r>
      <w:r>
        <w:rPr>
          <w:rFonts w:ascii="Arial" w:hAnsi="Arial"/>
        </w:rPr>
        <w:t xml:space="preserve"> сторонами в день укладання цього Договору</w:t>
      </w:r>
    </w:p>
    <w:tbl>
      <w:tblPr>
        <w:tblW w:w="8666" w:type="dxa"/>
        <w:tblInd w:w="118" w:type="dxa"/>
        <w:tblCellMar>
          <w:left w:w="10" w:type="dxa"/>
          <w:right w:w="10" w:type="dxa"/>
        </w:tblCellMar>
        <w:tblLook w:val="0000" w:firstRow="0" w:lastRow="0" w:firstColumn="0" w:lastColumn="0" w:noHBand="0" w:noVBand="0"/>
      </w:tblPr>
      <w:tblGrid>
        <w:gridCol w:w="965"/>
        <w:gridCol w:w="7701"/>
      </w:tblGrid>
      <w:tr w:rsidR="008A47C8" w14:paraId="20830F00" w14:textId="77777777">
        <w:trPr>
          <w:trHeight w:val="50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EFE" w14:textId="77777777" w:rsidR="008A47C8" w:rsidRDefault="008A47C8">
            <w:pPr>
              <w:spacing w:after="120" w:line="276" w:lineRule="auto"/>
              <w:rPr>
                <w:rFonts w:ascii="Arial" w:hAnsi="Arial" w:cs="Arial"/>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EFF" w14:textId="77777777" w:rsidR="008A47C8" w:rsidRDefault="008A47C8">
            <w:pPr>
              <w:spacing w:after="120" w:line="276" w:lineRule="auto"/>
              <w:rPr>
                <w:rFonts w:ascii="Arial" w:hAnsi="Arial" w:cs="Arial"/>
              </w:rPr>
            </w:pPr>
          </w:p>
        </w:tc>
      </w:tr>
      <w:tr w:rsidR="008A47C8" w14:paraId="20830F08" w14:textId="77777777">
        <w:trPr>
          <w:trHeight w:val="38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01" w14:textId="77777777" w:rsidR="008A47C8" w:rsidRDefault="00000000">
            <w:pPr>
              <w:spacing w:after="120" w:line="276" w:lineRule="auto"/>
              <w:rPr>
                <w:rFonts w:ascii="Arial" w:hAnsi="Arial" w:cs="Arial"/>
              </w:rPr>
            </w:pPr>
            <w:r>
              <w:rPr>
                <w:rFonts w:ascii="Arial" w:hAnsi="Arial"/>
              </w:rPr>
              <w:t>Підпис:</w:t>
            </w: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02" w14:textId="77777777" w:rsidR="008A47C8" w:rsidRDefault="008A47C8">
            <w:pPr>
              <w:spacing w:after="120" w:line="276" w:lineRule="auto"/>
              <w:rPr>
                <w:rFonts w:ascii="Arial" w:hAnsi="Arial" w:cs="Arial"/>
              </w:rPr>
            </w:pPr>
          </w:p>
          <w:p w14:paraId="20830F03" w14:textId="77777777" w:rsidR="008A47C8" w:rsidRDefault="008A47C8">
            <w:pPr>
              <w:spacing w:after="120" w:line="276" w:lineRule="auto"/>
              <w:rPr>
                <w:rFonts w:ascii="Arial" w:hAnsi="Arial" w:cs="Arial"/>
              </w:rPr>
            </w:pPr>
          </w:p>
          <w:p w14:paraId="20830F04" w14:textId="77777777" w:rsidR="008A47C8" w:rsidRDefault="00000000">
            <w:pPr>
              <w:spacing w:after="120" w:line="276" w:lineRule="auto"/>
              <w:rPr>
                <w:rFonts w:ascii="Arial" w:hAnsi="Arial" w:cs="Arial"/>
              </w:rPr>
            </w:pPr>
            <w:r>
              <w:rPr>
                <w:rFonts w:ascii="Arial" w:hAnsi="Arial"/>
              </w:rPr>
              <w:t>......................................................................</w:t>
            </w:r>
          </w:p>
          <w:p w14:paraId="20830F05" w14:textId="77777777" w:rsidR="008A47C8" w:rsidRDefault="008A47C8">
            <w:pPr>
              <w:spacing w:after="120" w:line="276" w:lineRule="auto"/>
              <w:rPr>
                <w:rFonts w:ascii="Arial" w:hAnsi="Arial" w:cs="Arial"/>
              </w:rPr>
            </w:pPr>
          </w:p>
          <w:p w14:paraId="20830F06" w14:textId="77777777" w:rsidR="008A47C8" w:rsidRDefault="008A47C8">
            <w:pPr>
              <w:spacing w:after="120" w:line="276" w:lineRule="auto"/>
              <w:rPr>
                <w:rFonts w:ascii="Arial" w:hAnsi="Arial" w:cs="Arial"/>
              </w:rPr>
            </w:pPr>
          </w:p>
          <w:p w14:paraId="20830F07" w14:textId="77777777" w:rsidR="008A47C8" w:rsidRDefault="00000000">
            <w:pPr>
              <w:spacing w:after="120" w:line="276" w:lineRule="auto"/>
              <w:rPr>
                <w:rFonts w:ascii="Arial" w:hAnsi="Arial" w:cs="Arial"/>
              </w:rPr>
            </w:pPr>
            <w:r>
              <w:rPr>
                <w:rFonts w:ascii="Arial" w:hAnsi="Arial"/>
              </w:rPr>
              <w:t>......................................................................</w:t>
            </w:r>
          </w:p>
        </w:tc>
      </w:tr>
      <w:tr w:rsidR="008A47C8" w14:paraId="20830F0B" w14:textId="77777777">
        <w:trPr>
          <w:trHeight w:val="50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09" w14:textId="77777777" w:rsidR="008A47C8" w:rsidRDefault="008A47C8">
            <w:pPr>
              <w:spacing w:after="120" w:line="276" w:lineRule="auto"/>
              <w:rPr>
                <w:rFonts w:ascii="Arial" w:hAnsi="Arial" w:cs="Arial"/>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0A" w14:textId="77777777" w:rsidR="008A47C8" w:rsidRDefault="00000000">
            <w:pPr>
              <w:spacing w:after="120" w:line="276" w:lineRule="auto"/>
              <w:rPr>
                <w:rFonts w:ascii="Arial" w:hAnsi="Arial" w:cs="Arial"/>
              </w:rPr>
            </w:pPr>
            <w:r>
              <w:rPr>
                <w:rFonts w:ascii="Arial" w:hAnsi="Arial"/>
              </w:rPr>
              <w:t>(Господар(-і))</w:t>
            </w:r>
          </w:p>
        </w:tc>
      </w:tr>
      <w:tr w:rsidR="008A47C8" w14:paraId="20830F0E" w14:textId="77777777">
        <w:trPr>
          <w:trHeight w:val="50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0C" w14:textId="77777777" w:rsidR="008A47C8" w:rsidRDefault="008A47C8">
            <w:pPr>
              <w:spacing w:after="120" w:line="276" w:lineRule="auto"/>
              <w:rPr>
                <w:rFonts w:ascii="Arial" w:hAnsi="Arial" w:cs="Arial"/>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0D" w14:textId="77777777" w:rsidR="008A47C8" w:rsidRDefault="008A47C8">
            <w:pPr>
              <w:spacing w:after="120" w:line="276" w:lineRule="auto"/>
              <w:rPr>
                <w:rFonts w:ascii="Arial" w:hAnsi="Arial" w:cs="Arial"/>
              </w:rPr>
            </w:pPr>
          </w:p>
        </w:tc>
      </w:tr>
      <w:tr w:rsidR="008A47C8" w14:paraId="20830F16" w14:textId="77777777">
        <w:trPr>
          <w:trHeight w:val="38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0F" w14:textId="77777777" w:rsidR="008A47C8" w:rsidRDefault="00000000">
            <w:pPr>
              <w:spacing w:after="120" w:line="276" w:lineRule="auto"/>
              <w:rPr>
                <w:rFonts w:ascii="Arial" w:hAnsi="Arial" w:cs="Arial"/>
              </w:rPr>
            </w:pPr>
            <w:r>
              <w:rPr>
                <w:rFonts w:ascii="Arial" w:hAnsi="Arial"/>
              </w:rPr>
              <w:t>Підпис:</w:t>
            </w: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10" w14:textId="77777777" w:rsidR="008A47C8" w:rsidRDefault="008A47C8">
            <w:pPr>
              <w:spacing w:after="120" w:line="276" w:lineRule="auto"/>
              <w:rPr>
                <w:rFonts w:ascii="Arial" w:hAnsi="Arial" w:cs="Arial"/>
              </w:rPr>
            </w:pPr>
          </w:p>
          <w:p w14:paraId="20830F11" w14:textId="77777777" w:rsidR="008A47C8" w:rsidRDefault="008A47C8">
            <w:pPr>
              <w:spacing w:after="120" w:line="276" w:lineRule="auto"/>
              <w:rPr>
                <w:rFonts w:ascii="Arial" w:hAnsi="Arial" w:cs="Arial"/>
              </w:rPr>
            </w:pPr>
          </w:p>
          <w:p w14:paraId="20830F12" w14:textId="77777777" w:rsidR="008A47C8" w:rsidRDefault="00000000">
            <w:pPr>
              <w:spacing w:after="120" w:line="276" w:lineRule="auto"/>
              <w:rPr>
                <w:rFonts w:ascii="Arial" w:hAnsi="Arial" w:cs="Arial"/>
              </w:rPr>
            </w:pPr>
            <w:r>
              <w:rPr>
                <w:rFonts w:ascii="Arial" w:hAnsi="Arial"/>
              </w:rPr>
              <w:t>......................................................................</w:t>
            </w:r>
          </w:p>
          <w:p w14:paraId="20830F13" w14:textId="77777777" w:rsidR="008A47C8" w:rsidRDefault="008A47C8">
            <w:pPr>
              <w:spacing w:after="120" w:line="276" w:lineRule="auto"/>
              <w:rPr>
                <w:rFonts w:ascii="Arial" w:hAnsi="Arial" w:cs="Arial"/>
              </w:rPr>
            </w:pPr>
          </w:p>
          <w:p w14:paraId="20830F14" w14:textId="77777777" w:rsidR="008A47C8" w:rsidRDefault="008A47C8">
            <w:pPr>
              <w:spacing w:after="120" w:line="276" w:lineRule="auto"/>
              <w:rPr>
                <w:rFonts w:ascii="Arial" w:hAnsi="Arial" w:cs="Arial"/>
              </w:rPr>
            </w:pPr>
          </w:p>
          <w:p w14:paraId="20830F15" w14:textId="77777777" w:rsidR="008A47C8" w:rsidRDefault="00000000">
            <w:pPr>
              <w:spacing w:after="120" w:line="276" w:lineRule="auto"/>
              <w:rPr>
                <w:rFonts w:ascii="Arial" w:hAnsi="Arial" w:cs="Arial"/>
              </w:rPr>
            </w:pPr>
            <w:r>
              <w:rPr>
                <w:rFonts w:ascii="Arial" w:hAnsi="Arial"/>
              </w:rPr>
              <w:t>......................................................................</w:t>
            </w:r>
          </w:p>
        </w:tc>
      </w:tr>
      <w:tr w:rsidR="008A47C8" w14:paraId="20830F19" w14:textId="77777777">
        <w:trPr>
          <w:trHeight w:val="504"/>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17" w14:textId="77777777" w:rsidR="008A47C8" w:rsidRDefault="008A47C8">
            <w:pPr>
              <w:spacing w:after="120" w:line="276" w:lineRule="auto"/>
              <w:rPr>
                <w:rFonts w:ascii="Arial" w:hAnsi="Arial" w:cs="Arial"/>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0F18" w14:textId="77777777" w:rsidR="008A47C8" w:rsidRDefault="00000000">
            <w:pPr>
              <w:spacing w:after="120" w:line="276" w:lineRule="auto"/>
              <w:rPr>
                <w:rFonts w:ascii="Arial" w:hAnsi="Arial" w:cs="Arial"/>
              </w:rPr>
            </w:pPr>
            <w:r>
              <w:rPr>
                <w:rFonts w:ascii="Arial" w:hAnsi="Arial"/>
              </w:rPr>
              <w:t>(Бенефіціар(-и))</w:t>
            </w:r>
          </w:p>
        </w:tc>
      </w:tr>
    </w:tbl>
    <w:p w14:paraId="20830F1A" w14:textId="77777777" w:rsidR="008A47C8" w:rsidRDefault="008A47C8">
      <w:pPr>
        <w:spacing w:after="160" w:line="256" w:lineRule="auto"/>
        <w:rPr>
          <w:rFonts w:ascii="Arial" w:eastAsia="Times New Roman" w:hAnsi="Arial" w:cs="Arial"/>
          <w:sz w:val="40"/>
          <w:szCs w:val="40"/>
        </w:rPr>
      </w:pPr>
    </w:p>
    <w:sectPr w:rsidR="008A47C8">
      <w:footerReference w:type="even" r:id="rId10"/>
      <w:footerReference w:type="default" r:id="rId11"/>
      <w:footerReference w:type="first" r:id="rId12"/>
      <w:pgSz w:w="11906" w:h="16838"/>
      <w:pgMar w:top="1440" w:right="1440" w:bottom="1440" w:left="1440" w:header="720" w:footer="1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02CD" w14:textId="77777777" w:rsidR="001A01E7" w:rsidRDefault="001A01E7">
      <w:r>
        <w:separator/>
      </w:r>
    </w:p>
  </w:endnote>
  <w:endnote w:type="continuationSeparator" w:id="0">
    <w:p w14:paraId="07AF6362" w14:textId="77777777" w:rsidR="001A01E7" w:rsidRDefault="001A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FB88" w14:textId="5D175592" w:rsidR="004E2FC4" w:rsidRDefault="004E2FC4">
    <w:pPr>
      <w:pStyle w:val="Footer"/>
    </w:pPr>
    <w:r>
      <w:rPr>
        <w:noProof/>
      </w:rPr>
      <mc:AlternateContent>
        <mc:Choice Requires="wps">
          <w:drawing>
            <wp:anchor distT="0" distB="0" distL="0" distR="0" simplePos="0" relativeHeight="251659264" behindDoc="0" locked="0" layoutInCell="1" allowOverlap="1" wp14:anchorId="633AAF35" wp14:editId="17FB80B6">
              <wp:simplePos x="635" y="635"/>
              <wp:positionH relativeFrom="leftMargin">
                <wp:align>left</wp:align>
              </wp:positionH>
              <wp:positionV relativeFrom="paragraph">
                <wp:posOffset>635</wp:posOffset>
              </wp:positionV>
              <wp:extent cx="443865" cy="443865"/>
              <wp:effectExtent l="0" t="0" r="15240" b="16510"/>
              <wp:wrapSquare wrapText="bothSides"/>
              <wp:docPr id="2" name="Text Box 2"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75E34E" w14:textId="6A9E2596" w:rsidR="004E2FC4" w:rsidRPr="004E2FC4" w:rsidRDefault="004E2FC4">
                          <w:pPr>
                            <w:rPr>
                              <w:noProof/>
                              <w:color w:val="000000"/>
                              <w:sz w:val="20"/>
                              <w:szCs w:val="20"/>
                            </w:rPr>
                          </w:pPr>
                          <w:r w:rsidRPr="004E2FC4">
                            <w:rPr>
                              <w:noProof/>
                              <w:color w:val="000000"/>
                              <w:sz w:val="20"/>
                              <w:szCs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33AAF35" id="_x0000_t202" coordsize="21600,21600" o:spt="202" path="m,l,21600r21600,l21600,xe">
              <v:stroke joinstyle="miter"/>
              <v:path gradientshapeok="t" o:connecttype="rect"/>
            </v:shapetype>
            <v:shape id="Text Box 2" o:spid="_x0000_s1026" type="#_x0000_t202" alt="Classified -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6975E34E" w14:textId="6A9E2596" w:rsidR="004E2FC4" w:rsidRPr="004E2FC4" w:rsidRDefault="004E2FC4">
                    <w:pPr>
                      <w:rPr>
                        <w:noProof/>
                        <w:color w:val="000000"/>
                        <w:sz w:val="20"/>
                        <w:szCs w:val="20"/>
                      </w:rPr>
                    </w:pPr>
                    <w:r w:rsidRPr="004E2FC4">
                      <w:rPr>
                        <w:noProof/>
                        <w:color w:val="000000"/>
                        <w:sz w:val="20"/>
                        <w:szCs w:val="20"/>
                      </w:rPr>
                      <w:t>Classified -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FF88" w14:textId="6868BB78" w:rsidR="004E2FC4" w:rsidRDefault="004E2FC4">
    <w:pPr>
      <w:pStyle w:val="Footer"/>
    </w:pPr>
    <w:r>
      <w:rPr>
        <w:noProof/>
      </w:rPr>
      <mc:AlternateContent>
        <mc:Choice Requires="wps">
          <w:drawing>
            <wp:anchor distT="0" distB="0" distL="0" distR="0" simplePos="0" relativeHeight="251660288" behindDoc="0" locked="0" layoutInCell="1" allowOverlap="1" wp14:anchorId="14ECCEB3" wp14:editId="13DE4519">
              <wp:simplePos x="635" y="635"/>
              <wp:positionH relativeFrom="leftMargin">
                <wp:align>left</wp:align>
              </wp:positionH>
              <wp:positionV relativeFrom="paragraph">
                <wp:posOffset>635</wp:posOffset>
              </wp:positionV>
              <wp:extent cx="443865" cy="443865"/>
              <wp:effectExtent l="0" t="0" r="15240" b="16510"/>
              <wp:wrapSquare wrapText="bothSides"/>
              <wp:docPr id="3" name="Text Box 3"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97B58D" w14:textId="321C97DF" w:rsidR="004E2FC4" w:rsidRPr="004E2FC4" w:rsidRDefault="004E2FC4">
                          <w:pPr>
                            <w:rPr>
                              <w:noProof/>
                              <w:color w:val="000000"/>
                              <w:sz w:val="20"/>
                              <w:szCs w:val="20"/>
                            </w:rPr>
                          </w:pPr>
                          <w:r w:rsidRPr="004E2FC4">
                            <w:rPr>
                              <w:noProof/>
                              <w:color w:val="000000"/>
                              <w:sz w:val="20"/>
                              <w:szCs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ECCEB3" id="_x0000_t202" coordsize="21600,21600" o:spt="202" path="m,l,21600r21600,l21600,xe">
              <v:stroke joinstyle="miter"/>
              <v:path gradientshapeok="t" o:connecttype="rect"/>
            </v:shapetype>
            <v:shape id="Text Box 3" o:spid="_x0000_s1027" type="#_x0000_t202" alt="Classified - 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1797B58D" w14:textId="321C97DF" w:rsidR="004E2FC4" w:rsidRPr="004E2FC4" w:rsidRDefault="004E2FC4">
                    <w:pPr>
                      <w:rPr>
                        <w:noProof/>
                        <w:color w:val="000000"/>
                        <w:sz w:val="20"/>
                        <w:szCs w:val="20"/>
                      </w:rPr>
                    </w:pPr>
                    <w:r w:rsidRPr="004E2FC4">
                      <w:rPr>
                        <w:noProof/>
                        <w:color w:val="000000"/>
                        <w:sz w:val="20"/>
                        <w:szCs w:val="20"/>
                      </w:rPr>
                      <w:t>Classified - 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D962" w14:textId="7F3AC4DE" w:rsidR="004E2FC4" w:rsidRDefault="004E2FC4">
    <w:pPr>
      <w:pStyle w:val="Footer"/>
    </w:pPr>
    <w:r>
      <w:rPr>
        <w:noProof/>
      </w:rPr>
      <mc:AlternateContent>
        <mc:Choice Requires="wps">
          <w:drawing>
            <wp:anchor distT="0" distB="0" distL="0" distR="0" simplePos="0" relativeHeight="251658240" behindDoc="0" locked="0" layoutInCell="1" allowOverlap="1" wp14:anchorId="0C9F67FF" wp14:editId="18442BE2">
              <wp:simplePos x="915035" y="9539605"/>
              <wp:positionH relativeFrom="leftMargin">
                <wp:align>left</wp:align>
              </wp:positionH>
              <wp:positionV relativeFrom="paragraph">
                <wp:posOffset>635</wp:posOffset>
              </wp:positionV>
              <wp:extent cx="443865" cy="443865"/>
              <wp:effectExtent l="0" t="0" r="15240" b="16510"/>
              <wp:wrapSquare wrapText="bothSides"/>
              <wp:docPr id="1" name="Text Box 1"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DD3E04" w14:textId="43A10522" w:rsidR="004E2FC4" w:rsidRPr="004E2FC4" w:rsidRDefault="004E2FC4">
                          <w:pPr>
                            <w:rPr>
                              <w:noProof/>
                              <w:color w:val="000000"/>
                              <w:sz w:val="20"/>
                              <w:szCs w:val="20"/>
                            </w:rPr>
                          </w:pPr>
                          <w:r w:rsidRPr="004E2FC4">
                            <w:rPr>
                              <w:noProof/>
                              <w:color w:val="000000"/>
                              <w:sz w:val="20"/>
                              <w:szCs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C9F67FF" id="_x0000_t202" coordsize="21600,21600" o:spt="202" path="m,l,21600r21600,l21600,xe">
              <v:stroke joinstyle="miter"/>
              <v:path gradientshapeok="t" o:connecttype="rect"/>
            </v:shapetype>
            <v:shape id="Text Box 1" o:spid="_x0000_s1028" type="#_x0000_t202" alt="Classified - 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75DD3E04" w14:textId="43A10522" w:rsidR="004E2FC4" w:rsidRPr="004E2FC4" w:rsidRDefault="004E2FC4">
                    <w:pPr>
                      <w:rPr>
                        <w:noProof/>
                        <w:color w:val="000000"/>
                        <w:sz w:val="20"/>
                        <w:szCs w:val="20"/>
                      </w:rPr>
                    </w:pPr>
                    <w:r w:rsidRPr="004E2FC4">
                      <w:rPr>
                        <w:noProof/>
                        <w:color w:val="000000"/>
                        <w:sz w:val="20"/>
                        <w:szCs w:val="20"/>
                      </w:rPr>
                      <w:t>Classified - General</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0FC4" w14:textId="0A6033E0" w:rsidR="004E2FC4" w:rsidRDefault="004E2FC4">
    <w:pPr>
      <w:pStyle w:val="Footer"/>
    </w:pPr>
    <w:r>
      <w:rPr>
        <w:noProof/>
      </w:rPr>
      <mc:AlternateContent>
        <mc:Choice Requires="wps">
          <w:drawing>
            <wp:anchor distT="0" distB="0" distL="0" distR="0" simplePos="0" relativeHeight="251662336" behindDoc="0" locked="0" layoutInCell="1" allowOverlap="1" wp14:anchorId="27B2C1BD" wp14:editId="0FD4E56D">
              <wp:simplePos x="635" y="635"/>
              <wp:positionH relativeFrom="leftMargin">
                <wp:align>left</wp:align>
              </wp:positionH>
              <wp:positionV relativeFrom="paragraph">
                <wp:posOffset>635</wp:posOffset>
              </wp:positionV>
              <wp:extent cx="443865" cy="443865"/>
              <wp:effectExtent l="0" t="0" r="15240" b="16510"/>
              <wp:wrapSquare wrapText="bothSides"/>
              <wp:docPr id="5" name="Text Box 5"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5D3B7C" w14:textId="52BFDEDC" w:rsidR="004E2FC4" w:rsidRPr="004E2FC4" w:rsidRDefault="004E2FC4">
                          <w:pPr>
                            <w:rPr>
                              <w:noProof/>
                              <w:color w:val="000000"/>
                              <w:sz w:val="20"/>
                              <w:szCs w:val="20"/>
                            </w:rPr>
                          </w:pPr>
                          <w:r w:rsidRPr="004E2FC4">
                            <w:rPr>
                              <w:noProof/>
                              <w:color w:val="000000"/>
                              <w:sz w:val="20"/>
                              <w:szCs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B2C1BD" id="_x0000_t202" coordsize="21600,21600" o:spt="202" path="m,l,21600r21600,l21600,xe">
              <v:stroke joinstyle="miter"/>
              <v:path gradientshapeok="t" o:connecttype="rect"/>
            </v:shapetype>
            <v:shape id="Text Box 5" o:spid="_x0000_s1029" type="#_x0000_t202" alt="Classified - Gener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4B5D3B7C" w14:textId="52BFDEDC" w:rsidR="004E2FC4" w:rsidRPr="004E2FC4" w:rsidRDefault="004E2FC4">
                    <w:pPr>
                      <w:rPr>
                        <w:noProof/>
                        <w:color w:val="000000"/>
                        <w:sz w:val="20"/>
                        <w:szCs w:val="20"/>
                      </w:rPr>
                    </w:pPr>
                    <w:r w:rsidRPr="004E2FC4">
                      <w:rPr>
                        <w:noProof/>
                        <w:color w:val="000000"/>
                        <w:sz w:val="20"/>
                        <w:szCs w:val="20"/>
                      </w:rPr>
                      <w:t>Classified - General</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0E59" w14:textId="398F8F0F" w:rsidR="009138C5" w:rsidRDefault="004E2FC4">
    <w:r>
      <w:rPr>
        <w:noProof/>
      </w:rPr>
      <mc:AlternateContent>
        <mc:Choice Requires="wps">
          <w:drawing>
            <wp:anchor distT="0" distB="0" distL="0" distR="0" simplePos="0" relativeHeight="251663360" behindDoc="0" locked="0" layoutInCell="1" allowOverlap="1" wp14:anchorId="537012E2" wp14:editId="20257BEF">
              <wp:simplePos x="914400" y="9544050"/>
              <wp:positionH relativeFrom="leftMargin">
                <wp:align>left</wp:align>
              </wp:positionH>
              <wp:positionV relativeFrom="paragraph">
                <wp:posOffset>635</wp:posOffset>
              </wp:positionV>
              <wp:extent cx="443865" cy="443865"/>
              <wp:effectExtent l="0" t="0" r="15240" b="16510"/>
              <wp:wrapSquare wrapText="bothSides"/>
              <wp:docPr id="6" name="Text Box 6"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30DAE4" w14:textId="394A2596" w:rsidR="004E2FC4" w:rsidRPr="004E2FC4" w:rsidRDefault="004E2FC4">
                          <w:pPr>
                            <w:rPr>
                              <w:noProof/>
                              <w:color w:val="000000"/>
                              <w:sz w:val="20"/>
                              <w:szCs w:val="20"/>
                            </w:rPr>
                          </w:pPr>
                          <w:r w:rsidRPr="004E2FC4">
                            <w:rPr>
                              <w:noProof/>
                              <w:color w:val="000000"/>
                              <w:sz w:val="20"/>
                              <w:szCs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37012E2" id="_x0000_t202" coordsize="21600,21600" o:spt="202" path="m,l,21600r21600,l21600,xe">
              <v:stroke joinstyle="miter"/>
              <v:path gradientshapeok="t" o:connecttype="rect"/>
            </v:shapetype>
            <v:shape id="Text Box 6" o:spid="_x0000_s1030" type="#_x0000_t202" alt="Classified - Gener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fill o:detectmouseclick="t"/>
              <v:textbox style="mso-fit-shape-to-text:t" inset="5pt,0,0,0">
                <w:txbxContent>
                  <w:p w14:paraId="3C30DAE4" w14:textId="394A2596" w:rsidR="004E2FC4" w:rsidRPr="004E2FC4" w:rsidRDefault="004E2FC4">
                    <w:pPr>
                      <w:rPr>
                        <w:noProof/>
                        <w:color w:val="000000"/>
                        <w:sz w:val="20"/>
                        <w:szCs w:val="20"/>
                      </w:rPr>
                    </w:pPr>
                    <w:r w:rsidRPr="004E2FC4">
                      <w:rPr>
                        <w:noProof/>
                        <w:color w:val="000000"/>
                        <w:sz w:val="20"/>
                        <w:szCs w:val="20"/>
                      </w:rPr>
                      <w:t>Classified - General</w:t>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0E5B" w14:textId="11B5D182" w:rsidR="009138C5" w:rsidRDefault="004E2FC4">
    <w:r>
      <w:rPr>
        <w:noProof/>
      </w:rPr>
      <mc:AlternateContent>
        <mc:Choice Requires="wps">
          <w:drawing>
            <wp:anchor distT="0" distB="0" distL="0" distR="0" simplePos="0" relativeHeight="251661312" behindDoc="0" locked="0" layoutInCell="1" allowOverlap="1" wp14:anchorId="073321C6" wp14:editId="793D2B6A">
              <wp:simplePos x="915035" y="9539605"/>
              <wp:positionH relativeFrom="leftMargin">
                <wp:align>left</wp:align>
              </wp:positionH>
              <wp:positionV relativeFrom="paragraph">
                <wp:posOffset>635</wp:posOffset>
              </wp:positionV>
              <wp:extent cx="443865" cy="443865"/>
              <wp:effectExtent l="0" t="0" r="15240" b="16510"/>
              <wp:wrapSquare wrapText="bothSides"/>
              <wp:docPr id="4" name="Text Box 4"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52C68A" w14:textId="5A977D8A" w:rsidR="004E2FC4" w:rsidRPr="004E2FC4" w:rsidRDefault="004E2FC4">
                          <w:pPr>
                            <w:rPr>
                              <w:noProof/>
                              <w:color w:val="000000"/>
                              <w:sz w:val="20"/>
                              <w:szCs w:val="20"/>
                            </w:rPr>
                          </w:pPr>
                          <w:r w:rsidRPr="004E2FC4">
                            <w:rPr>
                              <w:noProof/>
                              <w:color w:val="000000"/>
                              <w:sz w:val="20"/>
                              <w:szCs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73321C6" id="_x0000_t202" coordsize="21600,21600" o:spt="202" path="m,l,21600r21600,l21600,xe">
              <v:stroke joinstyle="miter"/>
              <v:path gradientshapeok="t" o:connecttype="rect"/>
            </v:shapetype>
            <v:shape id="Text Box 4" o:spid="_x0000_s1031" type="#_x0000_t202" alt="Classified - Gener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3852C68A" w14:textId="5A977D8A" w:rsidR="004E2FC4" w:rsidRPr="004E2FC4" w:rsidRDefault="004E2FC4">
                    <w:pPr>
                      <w:rPr>
                        <w:noProof/>
                        <w:color w:val="000000"/>
                        <w:sz w:val="20"/>
                        <w:szCs w:val="20"/>
                      </w:rPr>
                    </w:pPr>
                    <w:r w:rsidRPr="004E2FC4">
                      <w:rPr>
                        <w:noProof/>
                        <w:color w:val="000000"/>
                        <w:sz w:val="20"/>
                        <w:szCs w:val="20"/>
                      </w:rPr>
                      <w:t>Classified -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A0C5" w14:textId="77777777" w:rsidR="001A01E7" w:rsidRDefault="001A01E7">
      <w:r>
        <w:rPr>
          <w:color w:val="000000"/>
        </w:rPr>
        <w:separator/>
      </w:r>
    </w:p>
  </w:footnote>
  <w:footnote w:type="continuationSeparator" w:id="0">
    <w:p w14:paraId="68EBD74F" w14:textId="77777777" w:rsidR="001A01E7" w:rsidRDefault="001A0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D27"/>
    <w:multiLevelType w:val="multilevel"/>
    <w:tmpl w:val="0BEA7542"/>
    <w:styleLink w:val="LFO6"/>
    <w:lvl w:ilvl="0">
      <w:start w:val="1"/>
      <w:numFmt w:val="decimal"/>
      <w:pStyle w:val="Parties2"/>
      <w:lvlText w:val="(%1)"/>
      <w:lvlJc w:val="left"/>
      <w:pPr>
        <w:ind w:left="720" w:hanging="720"/>
      </w:pPr>
    </w:lvl>
    <w:lvl w:ilvl="1">
      <w:start w:val="1"/>
      <w:numFmt w:val="decimal"/>
      <w:lvlText w:val="(%2)"/>
      <w:lvlJc w:val="left"/>
      <w:pPr>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96F2ED5"/>
    <w:multiLevelType w:val="multilevel"/>
    <w:tmpl w:val="DAB86B20"/>
    <w:styleLink w:val="LFO8"/>
    <w:lvl w:ilvl="0">
      <w:start w:val="1"/>
      <w:numFmt w:val="decimal"/>
      <w:pStyle w:val="CoverPartyNam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80A1946"/>
    <w:multiLevelType w:val="multilevel"/>
    <w:tmpl w:val="78084BE4"/>
    <w:lvl w:ilvl="0">
      <w:start w:val="1"/>
      <w:numFmt w:val="none"/>
      <w:lvlText w:val="2.%1"/>
      <w:lvlJc w:val="left"/>
      <w:pPr>
        <w:ind w:left="360" w:hanging="360"/>
      </w:pPr>
    </w:lvl>
    <w:lvl w:ilvl="1">
      <w:start w:val="1"/>
      <w:numFmt w:val="decimal"/>
      <w:lvlText w:val="2%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8C20EC"/>
    <w:multiLevelType w:val="multilevel"/>
    <w:tmpl w:val="7E0ADD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4833BC"/>
    <w:multiLevelType w:val="multilevel"/>
    <w:tmpl w:val="F1C80F24"/>
    <w:lvl w:ilvl="0">
      <w:start w:val="1"/>
      <w:numFmt w:val="none"/>
      <w:lvlText w:val="3.%1"/>
      <w:lvlJc w:val="left"/>
      <w:pPr>
        <w:ind w:left="1530" w:hanging="360"/>
      </w:pPr>
      <w:rPr>
        <w:b/>
      </w:rPr>
    </w:lvl>
    <w:lvl w:ilvl="1">
      <w:start w:val="1"/>
      <w:numFmt w:val="decimal"/>
      <w:lvlText w:val="3.%2"/>
      <w:lvlJc w:val="left"/>
      <w:pPr>
        <w:ind w:left="2487" w:hanging="360"/>
      </w:pPr>
      <w:rPr>
        <w:b/>
        <w:bCs/>
        <w:i w:val="0"/>
      </w:rPr>
    </w:lvl>
    <w:lvl w:ilvl="2">
      <w:start w:val="1"/>
      <w:numFmt w:val="decimal"/>
      <w:lvlText w:val="3%1.%2.%3"/>
      <w:lvlJc w:val="left"/>
      <w:pPr>
        <w:ind w:left="1890" w:hanging="720"/>
      </w:pPr>
      <w:rPr>
        <w:b w:val="0"/>
        <w:i w:val="0"/>
      </w:rPr>
    </w:lvl>
    <w:lvl w:ilvl="3">
      <w:start w:val="1"/>
      <w:numFmt w:val="decimal"/>
      <w:lvlText w:val="%1.%2.%3.%4"/>
      <w:lvlJc w:val="left"/>
      <w:pPr>
        <w:ind w:left="2250" w:hanging="1080"/>
      </w:pPr>
      <w:rPr>
        <w:b/>
      </w:rPr>
    </w:lvl>
    <w:lvl w:ilvl="4">
      <w:start w:val="1"/>
      <w:numFmt w:val="decimal"/>
      <w:lvlText w:val="%1.%2.%3.%4.%5"/>
      <w:lvlJc w:val="left"/>
      <w:pPr>
        <w:ind w:left="2250" w:hanging="1080"/>
      </w:pPr>
      <w:rPr>
        <w:b/>
      </w:rPr>
    </w:lvl>
    <w:lvl w:ilvl="5">
      <w:start w:val="1"/>
      <w:numFmt w:val="decimal"/>
      <w:lvlText w:val="%1.%2.%3.%4.%5.%6"/>
      <w:lvlJc w:val="left"/>
      <w:pPr>
        <w:ind w:left="2610" w:hanging="1440"/>
      </w:pPr>
      <w:rPr>
        <w:b/>
      </w:rPr>
    </w:lvl>
    <w:lvl w:ilvl="6">
      <w:start w:val="1"/>
      <w:numFmt w:val="decimal"/>
      <w:lvlText w:val="%1.%2.%3.%4.%5.%6.%7"/>
      <w:lvlJc w:val="left"/>
      <w:pPr>
        <w:ind w:left="2610" w:hanging="1440"/>
      </w:pPr>
      <w:rPr>
        <w:b/>
      </w:rPr>
    </w:lvl>
    <w:lvl w:ilvl="7">
      <w:start w:val="1"/>
      <w:numFmt w:val="decimal"/>
      <w:lvlText w:val="%1.%2.%3.%4.%5.%6.%7.%8"/>
      <w:lvlJc w:val="left"/>
      <w:pPr>
        <w:ind w:left="2970" w:hanging="1800"/>
      </w:pPr>
      <w:rPr>
        <w:b/>
      </w:rPr>
    </w:lvl>
    <w:lvl w:ilvl="8">
      <w:start w:val="1"/>
      <w:numFmt w:val="decimal"/>
      <w:lvlText w:val="%1.%2.%3.%4.%5.%6.%7.%8.%9"/>
      <w:lvlJc w:val="left"/>
      <w:pPr>
        <w:ind w:left="3330" w:hanging="2160"/>
      </w:pPr>
      <w:rPr>
        <w:b/>
      </w:rPr>
    </w:lvl>
  </w:abstractNum>
  <w:abstractNum w:abstractNumId="5" w15:restartNumberingAfterBreak="0">
    <w:nsid w:val="5EC74A57"/>
    <w:multiLevelType w:val="multilevel"/>
    <w:tmpl w:val="5B7C3588"/>
    <w:styleLink w:val="LFO5"/>
    <w:lvl w:ilvl="0">
      <w:start w:val="1"/>
      <w:numFmt w:val="none"/>
      <w:pStyle w:val="Level7Number"/>
      <w:lvlText w:val="2%1"/>
      <w:lvlJc w:val="left"/>
      <w:pPr>
        <w:ind w:left="720" w:hanging="720"/>
      </w:pPr>
    </w:lvl>
    <w:lvl w:ilvl="1">
      <w:start w:val="1"/>
      <w:numFmt w:val="decimal"/>
      <w:lvlText w:val="2%1.%2"/>
      <w:lvlJc w:val="left"/>
      <w:pPr>
        <w:ind w:left="720" w:hanging="720"/>
      </w:pPr>
      <w:rPr>
        <w:b w:val="0"/>
        <w:bCs/>
      </w:rPr>
    </w:lvl>
    <w:lvl w:ilvl="2">
      <w:start w:val="1"/>
      <w:numFmt w:val="decimal"/>
      <w:lvlText w:val="2%1.%2.%3"/>
      <w:lvlJc w:val="left"/>
      <w:pPr>
        <w:ind w:left="1440" w:hanging="720"/>
      </w:pPr>
    </w:lvl>
    <w:lvl w:ilvl="3">
      <w:start w:val="1"/>
      <w:numFmt w:val="lowerLetter"/>
      <w:lvlText w:val="(%4)"/>
      <w:lvlJc w:val="left"/>
      <w:pPr>
        <w:ind w:left="2160" w:hanging="720"/>
      </w:pPr>
    </w:lvl>
    <w:lvl w:ilvl="4">
      <w:start w:val="1"/>
      <w:numFmt w:val="lowerRoman"/>
      <w:lvlText w:val="(%5)"/>
      <w:lvlJc w:val="left"/>
      <w:pPr>
        <w:ind w:left="2880" w:hanging="720"/>
      </w:pPr>
    </w:lvl>
    <w:lvl w:ilvl="5">
      <w:start w:val="1"/>
      <w:numFmt w:val="upperLetter"/>
      <w:lvlText w:val="(%6)"/>
      <w:lvlJc w:val="left"/>
      <w:pPr>
        <w:ind w:left="2880" w:hanging="720"/>
      </w:pPr>
    </w:lvl>
    <w:lvl w:ilvl="6">
      <w:start w:val="1"/>
      <w:numFmt w:val="upperRoman"/>
      <w:lvlText w:val="(%7)"/>
      <w:lvlJc w:val="left"/>
      <w:pPr>
        <w:ind w:left="2880" w:hanging="720"/>
      </w:pPr>
    </w:lvl>
    <w:lvl w:ilvl="7">
      <w:start w:val="1"/>
      <w:numFmt w:val="decimal"/>
      <w:lvlText w:val="%8"/>
      <w:lvlJc w:val="left"/>
    </w:lvl>
    <w:lvl w:ilvl="8">
      <w:start w:val="1"/>
      <w:numFmt w:val="decimal"/>
      <w:lvlText w:val="%9"/>
      <w:lvlJc w:val="left"/>
    </w:lvl>
  </w:abstractNum>
  <w:abstractNum w:abstractNumId="6" w15:restartNumberingAfterBreak="0">
    <w:nsid w:val="65762190"/>
    <w:multiLevelType w:val="multilevel"/>
    <w:tmpl w:val="987C48B8"/>
    <w:lvl w:ilvl="0">
      <w:start w:val="1"/>
      <w:numFmt w:val="none"/>
      <w:lvlText w:val="4.%1"/>
      <w:lvlJc w:val="left"/>
      <w:pPr>
        <w:ind w:left="1530" w:hanging="360"/>
      </w:pPr>
      <w:rPr>
        <w:b/>
      </w:rPr>
    </w:lvl>
    <w:lvl w:ilvl="1">
      <w:start w:val="1"/>
      <w:numFmt w:val="decimal"/>
      <w:lvlText w:val="4.%2"/>
      <w:lvlJc w:val="left"/>
      <w:pPr>
        <w:ind w:left="2487" w:hanging="360"/>
      </w:pPr>
      <w:rPr>
        <w:b/>
        <w:bCs/>
        <w:i w:val="0"/>
      </w:rPr>
    </w:lvl>
    <w:lvl w:ilvl="2">
      <w:start w:val="1"/>
      <w:numFmt w:val="decimal"/>
      <w:lvlText w:val="4%1.%2.%3"/>
      <w:lvlJc w:val="left"/>
      <w:pPr>
        <w:ind w:left="1890" w:hanging="720"/>
      </w:pPr>
      <w:rPr>
        <w:b w:val="0"/>
        <w:i w:val="0"/>
      </w:rPr>
    </w:lvl>
    <w:lvl w:ilvl="3">
      <w:start w:val="1"/>
      <w:numFmt w:val="decimal"/>
      <w:lvlText w:val="%1.%2.%3.%4"/>
      <w:lvlJc w:val="left"/>
      <w:pPr>
        <w:ind w:left="2250" w:hanging="1080"/>
      </w:pPr>
      <w:rPr>
        <w:b/>
      </w:rPr>
    </w:lvl>
    <w:lvl w:ilvl="4">
      <w:start w:val="1"/>
      <w:numFmt w:val="decimal"/>
      <w:lvlText w:val="%1.%2.%3.%4.%5"/>
      <w:lvlJc w:val="left"/>
      <w:pPr>
        <w:ind w:left="2250" w:hanging="1080"/>
      </w:pPr>
      <w:rPr>
        <w:b/>
      </w:rPr>
    </w:lvl>
    <w:lvl w:ilvl="5">
      <w:start w:val="1"/>
      <w:numFmt w:val="decimal"/>
      <w:lvlText w:val="%1.%2.%3.%4.%5.%6"/>
      <w:lvlJc w:val="left"/>
      <w:pPr>
        <w:ind w:left="2610" w:hanging="1440"/>
      </w:pPr>
      <w:rPr>
        <w:b/>
      </w:rPr>
    </w:lvl>
    <w:lvl w:ilvl="6">
      <w:start w:val="1"/>
      <w:numFmt w:val="decimal"/>
      <w:lvlText w:val="%1.%2.%3.%4.%5.%6.%7"/>
      <w:lvlJc w:val="left"/>
      <w:pPr>
        <w:ind w:left="2610" w:hanging="1440"/>
      </w:pPr>
      <w:rPr>
        <w:b/>
      </w:rPr>
    </w:lvl>
    <w:lvl w:ilvl="7">
      <w:start w:val="1"/>
      <w:numFmt w:val="decimal"/>
      <w:lvlText w:val="%1.%2.%3.%4.%5.%6.%7.%8"/>
      <w:lvlJc w:val="left"/>
      <w:pPr>
        <w:ind w:left="2970" w:hanging="1800"/>
      </w:pPr>
      <w:rPr>
        <w:b/>
      </w:rPr>
    </w:lvl>
    <w:lvl w:ilvl="8">
      <w:start w:val="1"/>
      <w:numFmt w:val="decimal"/>
      <w:lvlText w:val="%1.%2.%3.%4.%5.%6.%7.%8.%9"/>
      <w:lvlJc w:val="left"/>
      <w:pPr>
        <w:ind w:left="3330" w:hanging="2160"/>
      </w:pPr>
      <w:rPr>
        <w:b/>
      </w:rPr>
    </w:lvl>
  </w:abstractNum>
  <w:abstractNum w:abstractNumId="7" w15:restartNumberingAfterBreak="0">
    <w:nsid w:val="719F3B8E"/>
    <w:multiLevelType w:val="multilevel"/>
    <w:tmpl w:val="F7F4E4CC"/>
    <w:styleLink w:val="LFO7"/>
    <w:lvl w:ilvl="0">
      <w:start w:val="1"/>
      <w:numFmt w:val="none"/>
      <w:pStyle w:val="Definition3"/>
      <w:suff w:val="nothing"/>
      <w:lvlText w:val="%1"/>
      <w:lvlJc w:val="left"/>
    </w:lvl>
    <w:lvl w:ilvl="1">
      <w:start w:val="1"/>
      <w:numFmt w:val="lowerLetter"/>
      <w:lvlText w:val="(%2)"/>
      <w:lvlJc w:val="left"/>
      <w:pPr>
        <w:ind w:left="720" w:hanging="721"/>
      </w:pPr>
    </w:lvl>
    <w:lvl w:ilvl="2">
      <w:start w:val="1"/>
      <w:numFmt w:val="lowerRoman"/>
      <w:lvlText w:val="(%3)"/>
      <w:lvlJc w:val="left"/>
      <w:pPr>
        <w:ind w:left="1440" w:hanging="720"/>
      </w:pPr>
    </w:lvl>
    <w:lvl w:ilvl="3">
      <w:start w:val="1"/>
      <w:numFmt w:val="upperLetter"/>
      <w:lvlText w:val="(%4)"/>
      <w:lvlJc w:val="left"/>
      <w:pPr>
        <w:ind w:left="216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310982723">
    <w:abstractNumId w:val="5"/>
  </w:num>
  <w:num w:numId="2" w16cid:durableId="2132627493">
    <w:abstractNumId w:val="0"/>
  </w:num>
  <w:num w:numId="3" w16cid:durableId="334962857">
    <w:abstractNumId w:val="7"/>
  </w:num>
  <w:num w:numId="4" w16cid:durableId="475730698">
    <w:abstractNumId w:val="1"/>
  </w:num>
  <w:num w:numId="5" w16cid:durableId="1948851937">
    <w:abstractNumId w:val="3"/>
  </w:num>
  <w:num w:numId="6" w16cid:durableId="1824007307">
    <w:abstractNumId w:val="2"/>
  </w:num>
  <w:num w:numId="7" w16cid:durableId="631906370">
    <w:abstractNumId w:val="4"/>
  </w:num>
  <w:num w:numId="8" w16cid:durableId="404649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7C8"/>
    <w:rsid w:val="001A01E7"/>
    <w:rsid w:val="0037044F"/>
    <w:rsid w:val="004E2FC4"/>
    <w:rsid w:val="00822C4D"/>
    <w:rsid w:val="008A47C8"/>
    <w:rsid w:val="009B4824"/>
    <w:rsid w:val="00A930B5"/>
    <w:rsid w:val="00C15497"/>
    <w:rsid w:val="00E352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uk-UA"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Heading">
    <w:name w:val="Intro Heading"/>
    <w:basedOn w:val="BodyText"/>
    <w:next w:val="BodyText"/>
    <w:pPr>
      <w:keepNext/>
      <w:spacing w:before="240" w:after="240" w:line="276" w:lineRule="auto"/>
      <w:jc w:val="both"/>
      <w:outlineLvl w:val="1"/>
    </w:pPr>
    <w:rPr>
      <w:rFonts w:ascii="Arial" w:hAnsi="Arial" w:cs="Arial"/>
      <w:b/>
      <w:caps/>
    </w:rPr>
  </w:style>
  <w:style w:type="paragraph" w:customStyle="1" w:styleId="Level1Number">
    <w:name w:val="Level 1 Number"/>
    <w:basedOn w:val="BodyText"/>
    <w:pPr>
      <w:spacing w:after="240" w:line="276" w:lineRule="auto"/>
      <w:jc w:val="both"/>
      <w:outlineLvl w:val="2"/>
    </w:pPr>
    <w:rPr>
      <w:rFonts w:ascii="Arial" w:hAnsi="Arial" w:cs="Arial"/>
    </w:rPr>
  </w:style>
  <w:style w:type="paragraph" w:customStyle="1" w:styleId="Level2Heading">
    <w:name w:val="Level 2 Heading"/>
    <w:basedOn w:val="Level2Number"/>
    <w:next w:val="Level2Number"/>
    <w:pPr>
      <w:keepNext/>
      <w:tabs>
        <w:tab w:val="clear" w:pos="0"/>
        <w:tab w:val="clear" w:pos="720"/>
        <w:tab w:val="left" w:pos="360"/>
      </w:tabs>
      <w:ind w:left="1440"/>
      <w:outlineLvl w:val="3"/>
    </w:pPr>
    <w:rPr>
      <w:b/>
    </w:rPr>
  </w:style>
  <w:style w:type="character" w:styleId="Hyperlink">
    <w:name w:val="Hyperlink"/>
    <w:basedOn w:val="DefaultParagraphFont"/>
    <w:rPr>
      <w:color w:val="0563C1"/>
      <w:u w:val="single"/>
    </w:rPr>
  </w:style>
  <w:style w:type="paragraph" w:styleId="NormalWeb">
    <w:name w:val="Normal (Web)"/>
    <w:basedOn w:val="Normal"/>
    <w:pPr>
      <w:spacing w:before="100" w:after="100"/>
    </w:pPr>
    <w:rPr>
      <w:rFonts w:ascii="Times New Roman" w:eastAsia="Times New Roman" w:hAnsi="Times New Roman" w:cs="Times New Roman"/>
      <w:sz w:val="24"/>
      <w:szCs w:val="24"/>
      <w:lang w:eastAsia="en-GB"/>
    </w:rPr>
  </w:style>
  <w:style w:type="paragraph" w:styleId="ListParagraph">
    <w:name w:val="List Paragraph"/>
    <w:basedOn w:val="Normal"/>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sz w:val="20"/>
      <w:szCs w:val="20"/>
    </w:rPr>
  </w:style>
  <w:style w:type="character" w:customStyle="1" w:styleId="ListParagraphChar">
    <w:name w:val="List Paragraph Char"/>
    <w:basedOn w:val="DefaultParagraphFont"/>
    <w:rPr>
      <w:rFonts w:ascii="Calibri" w:hAnsi="Calibri" w:cs="Calibri"/>
    </w:r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customStyle="1" w:styleId="Level2Number">
    <w:name w:val="Level 2 Number"/>
    <w:basedOn w:val="BodyText2"/>
    <w:pPr>
      <w:tabs>
        <w:tab w:val="left" w:pos="0"/>
        <w:tab w:val="left" w:pos="720"/>
      </w:tabs>
      <w:spacing w:after="240" w:line="276" w:lineRule="auto"/>
      <w:jc w:val="both"/>
    </w:pPr>
    <w:rPr>
      <w:rFonts w:ascii="Arial" w:hAnsi="Arial" w:cs="Arial"/>
    </w:rPr>
  </w:style>
  <w:style w:type="paragraph" w:customStyle="1" w:styleId="Level3Number">
    <w:name w:val="Level 3 Number"/>
    <w:basedOn w:val="BodyText3"/>
    <w:pPr>
      <w:tabs>
        <w:tab w:val="left" w:pos="0"/>
        <w:tab w:val="left" w:pos="720"/>
      </w:tabs>
      <w:spacing w:after="240" w:line="276" w:lineRule="auto"/>
      <w:jc w:val="both"/>
    </w:pPr>
    <w:rPr>
      <w:rFonts w:ascii="Arial" w:eastAsia="Arial" w:hAnsi="Arial" w:cs="Arial"/>
      <w:sz w:val="20"/>
      <w:szCs w:val="20"/>
      <w:lang w:eastAsia="en-GB"/>
    </w:rPr>
  </w:style>
  <w:style w:type="paragraph" w:customStyle="1" w:styleId="Level4Number">
    <w:name w:val="Level 4 Number"/>
    <w:basedOn w:val="Normal"/>
    <w:pPr>
      <w:spacing w:after="60" w:line="276" w:lineRule="auto"/>
      <w:jc w:val="both"/>
    </w:pPr>
    <w:rPr>
      <w:rFonts w:ascii="Arial" w:eastAsia="Arial" w:hAnsi="Arial" w:cs="Arial"/>
      <w:sz w:val="20"/>
      <w:szCs w:val="20"/>
      <w:lang w:eastAsia="en-GB"/>
    </w:rPr>
  </w:style>
  <w:style w:type="paragraph" w:customStyle="1" w:styleId="Level5Number">
    <w:name w:val="Level 5 Number"/>
    <w:basedOn w:val="Normal"/>
    <w:pPr>
      <w:spacing w:after="60" w:line="276" w:lineRule="auto"/>
      <w:jc w:val="both"/>
    </w:pPr>
    <w:rPr>
      <w:rFonts w:ascii="Arial" w:eastAsia="Arial" w:hAnsi="Arial" w:cs="Arial"/>
      <w:sz w:val="20"/>
      <w:szCs w:val="20"/>
      <w:lang w:eastAsia="en-GB"/>
    </w:rPr>
  </w:style>
  <w:style w:type="paragraph" w:customStyle="1" w:styleId="Level6Number">
    <w:name w:val="Level 6 Number"/>
    <w:basedOn w:val="Normal"/>
    <w:pPr>
      <w:spacing w:after="60" w:line="276" w:lineRule="auto"/>
      <w:jc w:val="both"/>
    </w:pPr>
    <w:rPr>
      <w:rFonts w:ascii="Arial" w:eastAsia="Arial" w:hAnsi="Arial" w:cs="Arial"/>
      <w:sz w:val="20"/>
      <w:szCs w:val="20"/>
      <w:lang w:eastAsia="en-GB"/>
    </w:rPr>
  </w:style>
  <w:style w:type="paragraph" w:customStyle="1" w:styleId="Level7Number">
    <w:name w:val="Level 7 Number"/>
    <w:basedOn w:val="Normal"/>
    <w:pPr>
      <w:numPr>
        <w:numId w:val="1"/>
      </w:numPr>
      <w:spacing w:after="60" w:line="276" w:lineRule="auto"/>
      <w:jc w:val="both"/>
    </w:pPr>
    <w:rPr>
      <w:rFonts w:ascii="Arial" w:eastAsia="Arial" w:hAnsi="Arial" w:cs="Arial"/>
      <w:sz w:val="20"/>
      <w:szCs w:val="20"/>
      <w:lang w:eastAsia="en-GB"/>
    </w:rPr>
  </w:style>
  <w:style w:type="paragraph" w:customStyle="1" w:styleId="Footer1">
    <w:name w:val="Footer1"/>
    <w:basedOn w:val="Normal"/>
    <w:next w:val="Footer"/>
    <w:pPr>
      <w:tabs>
        <w:tab w:val="center" w:pos="4513"/>
        <w:tab w:val="right" w:pos="9026"/>
      </w:tabs>
    </w:pPr>
    <w:rPr>
      <w:rFonts w:cs="Arial"/>
    </w:rPr>
  </w:style>
  <w:style w:type="character" w:customStyle="1" w:styleId="FooterChar">
    <w:name w:val="Footer Char"/>
    <w:basedOn w:val="DefaultParagraphFont"/>
  </w:style>
  <w:style w:type="paragraph" w:styleId="BodyText">
    <w:name w:val="Body Text"/>
    <w:basedOn w:val="Normal"/>
    <w:pPr>
      <w:spacing w:after="120"/>
    </w:pPr>
  </w:style>
  <w:style w:type="character" w:customStyle="1" w:styleId="BodyTextChar">
    <w:name w:val="Body Text Char"/>
    <w:basedOn w:val="DefaultParagraphFont"/>
    <w:rPr>
      <w:rFonts w:ascii="Calibri" w:hAnsi="Calibri" w:cs="Calibri"/>
    </w:rPr>
  </w:style>
  <w:style w:type="paragraph" w:styleId="BodyText2">
    <w:name w:val="Body Text 2"/>
    <w:basedOn w:val="Normal"/>
    <w:pPr>
      <w:spacing w:after="120" w:line="480" w:lineRule="auto"/>
    </w:pPr>
  </w:style>
  <w:style w:type="character" w:customStyle="1" w:styleId="BodyText2Char">
    <w:name w:val="Body Text 2 Char"/>
    <w:basedOn w:val="DefaultParagraphFont"/>
    <w:rPr>
      <w:rFonts w:ascii="Calibri" w:hAnsi="Calibri" w:cs="Calibri"/>
    </w:rPr>
  </w:style>
  <w:style w:type="paragraph" w:styleId="BodyText3">
    <w:name w:val="Body Text 3"/>
    <w:basedOn w:val="Normal"/>
    <w:pPr>
      <w:spacing w:after="120"/>
    </w:pPr>
    <w:rPr>
      <w:sz w:val="16"/>
      <w:szCs w:val="16"/>
    </w:rPr>
  </w:style>
  <w:style w:type="character" w:customStyle="1" w:styleId="BodyText3Char">
    <w:name w:val="Body Text 3 Char"/>
    <w:basedOn w:val="DefaultParagraphFont"/>
    <w:rPr>
      <w:rFonts w:ascii="Calibri" w:hAnsi="Calibri" w:cs="Calibri"/>
      <w:sz w:val="16"/>
      <w:szCs w:val="16"/>
    </w:rPr>
  </w:style>
  <w:style w:type="paragraph" w:styleId="Footer">
    <w:name w:val="footer"/>
    <w:basedOn w:val="Normal"/>
    <w:pPr>
      <w:tabs>
        <w:tab w:val="center" w:pos="4513"/>
        <w:tab w:val="right" w:pos="9026"/>
      </w:tabs>
    </w:pPr>
  </w:style>
  <w:style w:type="character" w:customStyle="1" w:styleId="FooterChar1">
    <w:name w:val="Footer Char1"/>
    <w:basedOn w:val="DefaultParagraphFont"/>
    <w:rPr>
      <w:rFonts w:ascii="Calibri" w:hAnsi="Calibri" w:cs="Calibri"/>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rPr>
  </w:style>
  <w:style w:type="character" w:customStyle="1" w:styleId="BodyDefinitionTerm">
    <w:name w:val="Body Definition Term"/>
    <w:basedOn w:val="BodyTextChar"/>
    <w:rPr>
      <w:rFonts w:ascii="Arial" w:hAnsi="Arial" w:cs="Calibri"/>
    </w:rPr>
  </w:style>
  <w:style w:type="character" w:customStyle="1" w:styleId="Capitals">
    <w:name w:val="Capitals"/>
    <w:rPr>
      <w:rFonts w:ascii="Arial" w:hAnsi="Arial"/>
      <w:caps/>
    </w:rPr>
  </w:style>
  <w:style w:type="character" w:customStyle="1" w:styleId="DefinitionTerm">
    <w:name w:val="Definition Term"/>
    <w:rPr>
      <w:rFonts w:ascii="Arial" w:hAnsi="Arial"/>
      <w:b/>
    </w:rPr>
  </w:style>
  <w:style w:type="character" w:customStyle="1" w:styleId="IntenseCapitals">
    <w:name w:val="Intense Capitals"/>
    <w:rPr>
      <w:rFonts w:ascii="Arial" w:hAnsi="Arial"/>
      <w:b/>
      <w:caps/>
    </w:rPr>
  </w:style>
  <w:style w:type="character" w:customStyle="1" w:styleId="InsertText">
    <w:name w:val="Insert Text"/>
    <w:rPr>
      <w:rFonts w:ascii="Arial" w:hAnsi="Arial" w:cs="Arial"/>
      <w:i/>
    </w:rPr>
  </w:style>
  <w:style w:type="character" w:customStyle="1" w:styleId="AlternativeText">
    <w:name w:val="Alternative Text"/>
    <w:rPr>
      <w:rFonts w:ascii="Arial" w:hAnsi="Arial" w:cs="Arial"/>
    </w:rPr>
  </w:style>
  <w:style w:type="character" w:styleId="Strong">
    <w:name w:val="Strong"/>
    <w:rPr>
      <w:rFonts w:ascii="Arial" w:hAnsi="Arial"/>
      <w:b/>
    </w:rPr>
  </w:style>
  <w:style w:type="paragraph" w:customStyle="1" w:styleId="TermsInTable">
    <w:name w:val="Terms In Table"/>
    <w:basedOn w:val="BodyText"/>
    <w:pPr>
      <w:spacing w:after="240" w:line="276" w:lineRule="auto"/>
    </w:pPr>
    <w:rPr>
      <w:rFonts w:ascii="Arial" w:hAnsi="Arial" w:cs="Arial"/>
    </w:rPr>
  </w:style>
  <w:style w:type="paragraph" w:customStyle="1" w:styleId="CoverDocumentTitle">
    <w:name w:val="Cover Document Title"/>
    <w:basedOn w:val="BodyText"/>
    <w:next w:val="CoverText"/>
    <w:pPr>
      <w:keepNext/>
      <w:spacing w:before="1800" w:after="1800" w:line="276" w:lineRule="auto"/>
      <w:jc w:val="center"/>
    </w:pPr>
    <w:rPr>
      <w:rFonts w:ascii="Arial" w:hAnsi="Arial" w:cs="Arial"/>
      <w:sz w:val="40"/>
      <w:szCs w:val="40"/>
    </w:rPr>
  </w:style>
  <w:style w:type="paragraph" w:customStyle="1" w:styleId="CoverPartyName">
    <w:name w:val="Cover Party Name"/>
    <w:basedOn w:val="BodyText"/>
    <w:next w:val="CoverText"/>
    <w:pPr>
      <w:numPr>
        <w:numId w:val="4"/>
      </w:numPr>
      <w:tabs>
        <w:tab w:val="left" w:pos="360"/>
        <w:tab w:val="left" w:pos="3119"/>
      </w:tabs>
      <w:spacing w:before="240" w:after="240" w:line="276" w:lineRule="auto"/>
    </w:pPr>
    <w:rPr>
      <w:rFonts w:ascii="Arial" w:hAnsi="Arial" w:cs="Arial"/>
      <w:sz w:val="28"/>
      <w:szCs w:val="28"/>
    </w:rPr>
  </w:style>
  <w:style w:type="paragraph" w:customStyle="1" w:styleId="CoverText">
    <w:name w:val="Cover Text"/>
    <w:basedOn w:val="BodyText"/>
    <w:pPr>
      <w:spacing w:after="240" w:line="276" w:lineRule="auto"/>
      <w:jc w:val="center"/>
    </w:pPr>
    <w:rPr>
      <w:rFonts w:ascii="Arial" w:hAnsi="Arial" w:cs="Arial"/>
      <w:sz w:val="28"/>
      <w:szCs w:val="28"/>
    </w:rPr>
  </w:style>
  <w:style w:type="paragraph" w:customStyle="1" w:styleId="Parties1">
    <w:name w:val="Parties 1"/>
    <w:basedOn w:val="BodyText1"/>
    <w:pPr>
      <w:tabs>
        <w:tab w:val="left" w:pos="360"/>
      </w:tabs>
    </w:pPr>
  </w:style>
  <w:style w:type="paragraph" w:customStyle="1" w:styleId="Parties2">
    <w:name w:val="Parties 2"/>
    <w:basedOn w:val="BodyText2"/>
    <w:pPr>
      <w:numPr>
        <w:numId w:val="2"/>
      </w:numPr>
      <w:tabs>
        <w:tab w:val="left" w:pos="360"/>
      </w:tabs>
      <w:spacing w:after="240" w:line="276" w:lineRule="auto"/>
      <w:jc w:val="both"/>
    </w:pPr>
    <w:rPr>
      <w:rFonts w:ascii="Arial" w:hAnsi="Arial" w:cs="Arial"/>
    </w:rPr>
  </w:style>
  <w:style w:type="paragraph" w:customStyle="1" w:styleId="BodyText1">
    <w:name w:val="Body Text 1"/>
    <w:basedOn w:val="BodyText"/>
    <w:pPr>
      <w:spacing w:after="240" w:line="276" w:lineRule="auto"/>
      <w:ind w:left="720"/>
      <w:jc w:val="both"/>
    </w:pPr>
    <w:rPr>
      <w:rFonts w:ascii="Arial" w:hAnsi="Arial" w:cs="Arial"/>
    </w:rPr>
  </w:style>
  <w:style w:type="paragraph" w:customStyle="1" w:styleId="Level1Heading">
    <w:name w:val="Level 1 Heading"/>
    <w:basedOn w:val="Level1Number"/>
    <w:pPr>
      <w:keepNext/>
      <w:tabs>
        <w:tab w:val="left" w:pos="360"/>
      </w:tabs>
    </w:pPr>
    <w:rPr>
      <w:b/>
    </w:rPr>
  </w:style>
  <w:style w:type="paragraph" w:customStyle="1" w:styleId="Definition">
    <w:name w:val="Definition"/>
    <w:basedOn w:val="BodyText"/>
    <w:pPr>
      <w:tabs>
        <w:tab w:val="left" w:pos="360"/>
      </w:tabs>
      <w:spacing w:after="240" w:line="276" w:lineRule="auto"/>
      <w:jc w:val="both"/>
    </w:pPr>
    <w:rPr>
      <w:rFonts w:ascii="Arial" w:hAnsi="Arial" w:cs="Arial"/>
    </w:rPr>
  </w:style>
  <w:style w:type="paragraph" w:customStyle="1" w:styleId="Definition1">
    <w:name w:val="Definition 1"/>
    <w:basedOn w:val="BodyText"/>
    <w:pPr>
      <w:tabs>
        <w:tab w:val="left" w:pos="360"/>
      </w:tabs>
      <w:spacing w:after="240" w:line="276" w:lineRule="auto"/>
      <w:jc w:val="both"/>
    </w:pPr>
    <w:rPr>
      <w:rFonts w:ascii="Arial" w:hAnsi="Arial" w:cs="Arial"/>
    </w:rPr>
  </w:style>
  <w:style w:type="paragraph" w:customStyle="1" w:styleId="Definition2">
    <w:name w:val="Definition 2"/>
    <w:basedOn w:val="Definition"/>
    <w:pPr>
      <w:tabs>
        <w:tab w:val="clear" w:pos="360"/>
        <w:tab w:val="left" w:pos="-1080"/>
      </w:tabs>
    </w:pPr>
  </w:style>
  <w:style w:type="paragraph" w:customStyle="1" w:styleId="Definition3">
    <w:name w:val="Definition 3"/>
    <w:basedOn w:val="Definition"/>
    <w:pPr>
      <w:numPr>
        <w:numId w:val="3"/>
      </w:numPr>
      <w:tabs>
        <w:tab w:val="clear" w:pos="360"/>
        <w:tab w:val="left" w:pos="-1800"/>
      </w:tab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7631F57860443BDE2F23CD03F2CEC" ma:contentTypeVersion="14" ma:contentTypeDescription="Create a new document." ma:contentTypeScope="" ma:versionID="15752a75f3aa00bb8821f789299e56f8">
  <xsd:schema xmlns:xsd="http://www.w3.org/2001/XMLSchema" xmlns:xs="http://www.w3.org/2001/XMLSchema" xmlns:p="http://schemas.microsoft.com/office/2006/metadata/properties" xmlns:ns2="bc567de9-bdb9-4cf4-9281-0abb7fa43c6b" xmlns:ns3="313a579b-f9e8-4479-9057-aa21504bf616" targetNamespace="http://schemas.microsoft.com/office/2006/metadata/properties" ma:root="true" ma:fieldsID="8915fa362a06de79bc82b319022b8bae" ns2:_="" ns3:_="">
    <xsd:import namespace="bc567de9-bdb9-4cf4-9281-0abb7fa43c6b"/>
    <xsd:import namespace="313a579b-f9e8-4479-9057-aa21504bf6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67de9-bdb9-4cf4-9281-0abb7fa43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cb4337f-889a-49cc-a650-7850101ac6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3a579b-f9e8-4479-9057-aa21504bf6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22f628e-c682-4ce7-8b3e-bf22101c1d65}" ma:internalName="TaxCatchAll" ma:showField="CatchAllData" ma:web="313a579b-f9e8-4479-9057-aa21504bf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3a579b-f9e8-4479-9057-aa21504bf616" xsi:nil="true"/>
    <lcf76f155ced4ddcb4097134ff3c332f xmlns="bc567de9-bdb9-4cf4-9281-0abb7fa43c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7C7045-BDA0-475D-913C-25AD83273A05}"/>
</file>

<file path=customXml/itemProps2.xml><?xml version="1.0" encoding="utf-8"?>
<ds:datastoreItem xmlns:ds="http://schemas.openxmlformats.org/officeDocument/2006/customXml" ds:itemID="{1F7F4909-E1C5-4819-A00C-AB3340EE2240}"/>
</file>

<file path=customXml/itemProps3.xml><?xml version="1.0" encoding="utf-8"?>
<ds:datastoreItem xmlns:ds="http://schemas.openxmlformats.org/officeDocument/2006/customXml" ds:itemID="{1EDD2E20-1515-45DB-B46E-CAF7B83F4B64}"/>
</file>

<file path=docMetadata/LabelInfo.xml><?xml version="1.0" encoding="utf-8"?>
<clbl:labelList xmlns:clbl="http://schemas.microsoft.com/office/2020/mipLabelMetadata">
  <clbl:label id="{b839781e-d56b-4888-86e9-5298077b8149}" enabled="1" method="Standard" siteId="{87d48f5f-7eb6-48dd-b269-dae3dea931b5}"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2022-10-31T18:08:00Z</dcterms:created>
  <dcterms:modified xsi:type="dcterms:W3CDTF">2022-10-31T18:08:00Z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1,2,3,4,5,6</vt:lpwstr>
  </property>
  <property fmtid="{D5CDD505-2E9C-101B-9397-08002B2CF9AE}" pid="3" name="ClassificationContentMarkingFooterFontProps">
    <vt:lpwstr>#000000,10,Calibri</vt:lpwstr>
  </property>
  <property fmtid="{D5CDD505-2E9C-101B-9397-08002B2CF9AE}" pid="4" name="ClassificationContentMarkingFooterText">
    <vt:lpwstr>Classified - General</vt:lpwstr>
  </property>
  <property fmtid="{D5CDD505-2E9C-101B-9397-08002B2CF9AE}" pid="5" name="ContentTypeId">
    <vt:lpwstr>0x0101001207631F57860443BDE2F23CD03F2CEC</vt:lpwstr>
  </property>
  <property fmtid="{D5CDD505-2E9C-101B-9397-08002B2CF9AE}" pid="6" name="MediaServiceImageTags">
    <vt:lpwstr/>
  </property>
</Properties>
</file>